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83" w:rsidRDefault="00CD0D04">
      <w:pPr>
        <w:pStyle w:val="BodyText"/>
        <w:rPr>
          <w:rFonts w:ascii="Times New Roman"/>
          <w:sz w:val="20"/>
        </w:rPr>
      </w:pPr>
      <w:r w:rsidRPr="00CD0D04">
        <w:pict>
          <v:line id="_x0000_s1027" style="position:absolute;z-index:-251658752;mso-position-horizontal-relative:page;mso-position-vertical-relative:page" from="0,96pt" to="841.9pt,96.25pt" strokeweight="2.5pt">
            <w10:wrap anchorx="page" anchory="page"/>
          </v:line>
        </w:pict>
      </w:r>
    </w:p>
    <w:p w:rsidR="00DA5483" w:rsidRPr="00A106BE" w:rsidRDefault="007334E9" w:rsidP="00DB2438">
      <w:pPr>
        <w:pStyle w:val="BodyText"/>
        <w:spacing w:before="222" w:line="276" w:lineRule="auto"/>
        <w:ind w:right="-72"/>
        <w:jc w:val="both"/>
        <w:rPr>
          <w:b/>
          <w:sz w:val="24"/>
          <w:szCs w:val="24"/>
        </w:rPr>
      </w:pPr>
      <w:r w:rsidRPr="00A106BE">
        <w:rPr>
          <w:b/>
          <w:sz w:val="24"/>
          <w:szCs w:val="24"/>
        </w:rPr>
        <w:t>5.2.3</w:t>
      </w:r>
      <w:r w:rsidRPr="00A106BE">
        <w:rPr>
          <w:b/>
          <w:spacing w:val="-2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Average</w:t>
      </w:r>
      <w:r w:rsidRPr="00A106BE">
        <w:rPr>
          <w:b/>
          <w:spacing w:val="-4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percentage</w:t>
      </w:r>
      <w:r w:rsidRPr="00A106BE">
        <w:rPr>
          <w:b/>
          <w:spacing w:val="-4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of</w:t>
      </w:r>
      <w:r w:rsidRPr="00A106BE">
        <w:rPr>
          <w:b/>
          <w:spacing w:val="-3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students</w:t>
      </w:r>
      <w:r w:rsidRPr="00A106BE">
        <w:rPr>
          <w:b/>
          <w:spacing w:val="-2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qualifying</w:t>
      </w:r>
      <w:r w:rsidRPr="00A106BE">
        <w:rPr>
          <w:b/>
          <w:spacing w:val="-3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in</w:t>
      </w:r>
      <w:r w:rsidRPr="00A106BE">
        <w:rPr>
          <w:b/>
          <w:spacing w:val="-2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state/national/</w:t>
      </w:r>
      <w:r w:rsidRPr="00A106BE">
        <w:rPr>
          <w:b/>
          <w:spacing w:val="-3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international</w:t>
      </w:r>
      <w:r w:rsidRPr="00A106BE">
        <w:rPr>
          <w:b/>
          <w:spacing w:val="-3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level</w:t>
      </w:r>
      <w:r w:rsidRPr="00A106BE">
        <w:rPr>
          <w:b/>
          <w:spacing w:val="-3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examinations</w:t>
      </w:r>
      <w:r w:rsidRPr="00A106BE">
        <w:rPr>
          <w:b/>
          <w:spacing w:val="-2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during</w:t>
      </w:r>
      <w:r w:rsidRPr="00A106BE">
        <w:rPr>
          <w:b/>
          <w:spacing w:val="-4"/>
          <w:sz w:val="24"/>
          <w:szCs w:val="24"/>
        </w:rPr>
        <w:t xml:space="preserve"> </w:t>
      </w:r>
      <w:r w:rsidRPr="00A106BE">
        <w:rPr>
          <w:b/>
          <w:sz w:val="24"/>
          <w:szCs w:val="24"/>
        </w:rPr>
        <w:t>the year 2019-20 (eg: NET/SLET/GATE/ GMAT/CAT/GRE/ TOEFL/ Civil Services/State g</w:t>
      </w:r>
      <w:r w:rsidR="00DB2438" w:rsidRPr="00A106BE">
        <w:rPr>
          <w:b/>
          <w:sz w:val="24"/>
          <w:szCs w:val="24"/>
        </w:rPr>
        <w:t xml:space="preserve">overnment examinations, etc) </w:t>
      </w:r>
    </w:p>
    <w:p w:rsidR="00DB2438" w:rsidRPr="00A106BE" w:rsidRDefault="00DB2438" w:rsidP="00DB2438">
      <w:pPr>
        <w:pStyle w:val="BodyText"/>
        <w:spacing w:before="198"/>
        <w:jc w:val="both"/>
        <w:rPr>
          <w:b/>
          <w:bCs/>
          <w:sz w:val="28"/>
          <w:szCs w:val="28"/>
        </w:rPr>
      </w:pPr>
      <w:r w:rsidRPr="00A106BE">
        <w:rPr>
          <w:b/>
          <w:bCs/>
          <w:sz w:val="28"/>
          <w:szCs w:val="28"/>
        </w:rPr>
        <w:t>The below table furnishes the supporting</w:t>
      </w:r>
      <w:r w:rsidRPr="00A106BE">
        <w:rPr>
          <w:b/>
          <w:bCs/>
          <w:spacing w:val="-4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documents of the students</w:t>
      </w:r>
      <w:r w:rsidRPr="00A106BE">
        <w:rPr>
          <w:b/>
          <w:bCs/>
          <w:spacing w:val="-2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qualifying</w:t>
      </w:r>
      <w:r w:rsidRPr="00A106BE">
        <w:rPr>
          <w:b/>
          <w:bCs/>
          <w:spacing w:val="-4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in</w:t>
      </w:r>
      <w:r w:rsidRPr="00A106BE">
        <w:rPr>
          <w:b/>
          <w:bCs/>
          <w:spacing w:val="-2"/>
          <w:sz w:val="28"/>
          <w:szCs w:val="28"/>
        </w:rPr>
        <w:t xml:space="preserve"> various </w:t>
      </w:r>
      <w:r w:rsidRPr="00A106BE">
        <w:rPr>
          <w:b/>
          <w:bCs/>
          <w:sz w:val="28"/>
          <w:szCs w:val="28"/>
        </w:rPr>
        <w:t>state/national/</w:t>
      </w:r>
      <w:r w:rsidRPr="00A106BE">
        <w:rPr>
          <w:b/>
          <w:bCs/>
          <w:spacing w:val="-1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International</w:t>
      </w:r>
      <w:r w:rsidRPr="00A106BE">
        <w:rPr>
          <w:b/>
          <w:bCs/>
          <w:spacing w:val="-1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level</w:t>
      </w:r>
      <w:r w:rsidRPr="00A106BE">
        <w:rPr>
          <w:b/>
          <w:bCs/>
          <w:spacing w:val="-1"/>
          <w:sz w:val="28"/>
          <w:szCs w:val="28"/>
        </w:rPr>
        <w:t xml:space="preserve"> </w:t>
      </w:r>
      <w:r w:rsidRPr="00A106BE">
        <w:rPr>
          <w:b/>
          <w:bCs/>
          <w:sz w:val="28"/>
          <w:szCs w:val="28"/>
        </w:rPr>
        <w:t>examinations</w:t>
      </w:r>
    </w:p>
    <w:p w:rsidR="00DA5483" w:rsidRDefault="00DA5483">
      <w:pPr>
        <w:pStyle w:val="BodyText"/>
        <w:spacing w:before="2"/>
        <w:rPr>
          <w:b/>
          <w:sz w:val="20"/>
        </w:rPr>
      </w:pPr>
    </w:p>
    <w:tbl>
      <w:tblPr>
        <w:tblW w:w="13722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1844"/>
        <w:gridCol w:w="3869"/>
        <w:gridCol w:w="4072"/>
        <w:gridCol w:w="3015"/>
      </w:tblGrid>
      <w:tr w:rsidR="00DB2438" w:rsidTr="00A106BE">
        <w:trPr>
          <w:trHeight w:val="258"/>
        </w:trPr>
        <w:tc>
          <w:tcPr>
            <w:tcW w:w="13722" w:type="dxa"/>
            <w:gridSpan w:val="5"/>
          </w:tcPr>
          <w:p w:rsidR="00DB2438" w:rsidRPr="00A106BE" w:rsidRDefault="00DB2438">
            <w:pPr>
              <w:pStyle w:val="TableParagraph"/>
              <w:spacing w:before="1" w:line="238" w:lineRule="exact"/>
              <w:ind w:right="491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>Academic Year 2019-</w:t>
            </w:r>
            <w:r w:rsidRPr="00A106B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DA5483" w:rsidTr="00A106BE">
        <w:trPr>
          <w:trHeight w:val="258"/>
        </w:trPr>
        <w:tc>
          <w:tcPr>
            <w:tcW w:w="10707" w:type="dxa"/>
            <w:gridSpan w:val="4"/>
          </w:tcPr>
          <w:p w:rsidR="00DA5483" w:rsidRPr="00A106BE" w:rsidRDefault="007334E9">
            <w:pPr>
              <w:pStyle w:val="TableParagraph"/>
              <w:spacing w:before="1" w:line="23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Number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of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students</w:t>
            </w:r>
            <w:r w:rsidRPr="00A106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06BE">
              <w:rPr>
                <w:b/>
                <w:spacing w:val="-2"/>
                <w:sz w:val="24"/>
                <w:szCs w:val="24"/>
              </w:rPr>
              <w:t>appearing</w:t>
            </w:r>
          </w:p>
        </w:tc>
        <w:tc>
          <w:tcPr>
            <w:tcW w:w="3015" w:type="dxa"/>
          </w:tcPr>
          <w:p w:rsidR="00DA5483" w:rsidRPr="00A106BE" w:rsidRDefault="00DB2438">
            <w:pPr>
              <w:pStyle w:val="TableParagraph"/>
              <w:spacing w:before="1" w:line="238" w:lineRule="exact"/>
              <w:ind w:right="491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19</w:t>
            </w:r>
          </w:p>
        </w:tc>
      </w:tr>
      <w:tr w:rsidR="00DA5483" w:rsidTr="00A106BE">
        <w:trPr>
          <w:trHeight w:val="258"/>
        </w:trPr>
        <w:tc>
          <w:tcPr>
            <w:tcW w:w="10707" w:type="dxa"/>
            <w:gridSpan w:val="4"/>
          </w:tcPr>
          <w:p w:rsidR="00DA5483" w:rsidRPr="00A106BE" w:rsidRDefault="007334E9">
            <w:pPr>
              <w:pStyle w:val="TableParagraph"/>
              <w:spacing w:before="1" w:line="23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Number</w:t>
            </w:r>
            <w:r w:rsidRPr="00A10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of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students</w:t>
            </w:r>
            <w:r w:rsidRPr="00A10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06BE">
              <w:rPr>
                <w:b/>
                <w:spacing w:val="-2"/>
                <w:sz w:val="24"/>
                <w:szCs w:val="24"/>
              </w:rPr>
              <w:t>qualifying</w:t>
            </w:r>
          </w:p>
        </w:tc>
        <w:tc>
          <w:tcPr>
            <w:tcW w:w="3015" w:type="dxa"/>
          </w:tcPr>
          <w:p w:rsidR="00DA5483" w:rsidRPr="00A106BE" w:rsidRDefault="007334E9">
            <w:pPr>
              <w:pStyle w:val="TableParagraph"/>
              <w:spacing w:before="1" w:line="238" w:lineRule="exact"/>
              <w:ind w:right="491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1</w:t>
            </w:r>
            <w:r w:rsidR="00B47241" w:rsidRPr="00A106BE">
              <w:rPr>
                <w:b/>
                <w:spacing w:val="-5"/>
                <w:sz w:val="24"/>
                <w:szCs w:val="24"/>
              </w:rPr>
              <w:t>7</w:t>
            </w:r>
          </w:p>
        </w:tc>
      </w:tr>
      <w:tr w:rsidR="00DA5483" w:rsidTr="00A106BE">
        <w:trPr>
          <w:trHeight w:val="1291"/>
        </w:trPr>
        <w:tc>
          <w:tcPr>
            <w:tcW w:w="922" w:type="dxa"/>
          </w:tcPr>
          <w:p w:rsidR="00DA5483" w:rsidRPr="00A106BE" w:rsidRDefault="00DA5483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DA5483" w:rsidRPr="00A106BE" w:rsidRDefault="007334E9">
            <w:pPr>
              <w:pStyle w:val="TableParagraph"/>
              <w:spacing w:before="0" w:line="25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Sl.</w:t>
            </w:r>
          </w:p>
          <w:p w:rsidR="00DA5483" w:rsidRPr="00A106BE" w:rsidRDefault="007334E9">
            <w:pPr>
              <w:pStyle w:val="TableParagraph"/>
              <w:spacing w:before="0" w:line="25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4" w:type="dxa"/>
          </w:tcPr>
          <w:p w:rsidR="00DA5483" w:rsidRPr="00A106BE" w:rsidRDefault="00DA5483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DA5483" w:rsidRPr="00A106BE" w:rsidRDefault="007334E9">
            <w:pPr>
              <w:pStyle w:val="TableParagraph"/>
              <w:spacing w:before="212"/>
              <w:ind w:left="427" w:right="420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128"/>
              <w:ind w:left="154" w:right="148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Name of the student qualified</w:t>
            </w:r>
            <w:r w:rsidRPr="00A106B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in</w:t>
            </w:r>
            <w:r w:rsidRPr="00A106B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state/</w:t>
            </w:r>
            <w:r w:rsidRPr="00A106B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 xml:space="preserve">national/ international level </w:t>
            </w:r>
            <w:r w:rsidRPr="00A106BE">
              <w:rPr>
                <w:b/>
                <w:spacing w:val="-2"/>
                <w:sz w:val="24"/>
                <w:szCs w:val="24"/>
              </w:rPr>
              <w:t>examinations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spacing w:before="0"/>
              <w:ind w:left="758" w:right="747" w:hanging="5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 xml:space="preserve">Level of Examination </w:t>
            </w:r>
            <w:r w:rsidRPr="00A106BE">
              <w:rPr>
                <w:b/>
                <w:spacing w:val="-2"/>
                <w:sz w:val="24"/>
                <w:szCs w:val="24"/>
              </w:rPr>
              <w:t>(NET/SLET/GATE/GMAT</w:t>
            </w:r>
          </w:p>
          <w:p w:rsidR="00DA5483" w:rsidRPr="00A106BE" w:rsidRDefault="007334E9">
            <w:pPr>
              <w:pStyle w:val="TableParagraph"/>
              <w:spacing w:before="1"/>
              <w:ind w:left="681" w:right="676" w:firstLine="2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 xml:space="preserve">/CAT/GRE/TOEFL/Civil </w:t>
            </w:r>
            <w:r w:rsidRPr="00A106BE">
              <w:rPr>
                <w:b/>
                <w:sz w:val="24"/>
                <w:szCs w:val="24"/>
              </w:rPr>
              <w:t>Service/State</w:t>
            </w:r>
            <w:r w:rsidRPr="00A106B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government</w:t>
            </w:r>
          </w:p>
          <w:p w:rsidR="00DA5483" w:rsidRPr="00A106BE" w:rsidRDefault="007334E9">
            <w:pPr>
              <w:pStyle w:val="TableParagraph"/>
              <w:spacing w:before="0" w:line="237" w:lineRule="exact"/>
              <w:ind w:left="322" w:right="313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>examination)</w:t>
            </w:r>
          </w:p>
        </w:tc>
        <w:tc>
          <w:tcPr>
            <w:tcW w:w="3015" w:type="dxa"/>
          </w:tcPr>
          <w:p w:rsidR="00DA5483" w:rsidRPr="00A106BE" w:rsidRDefault="00DA5483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DA5483" w:rsidRPr="00A106BE" w:rsidRDefault="007334E9">
            <w:pPr>
              <w:pStyle w:val="TableParagraph"/>
              <w:spacing w:before="0"/>
              <w:ind w:left="134" w:right="130" w:firstLine="1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Document link (Pass</w:t>
            </w:r>
            <w:r w:rsidRPr="00A106B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Certificates</w:t>
            </w:r>
            <w:r w:rsidRPr="00A106B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of the examination)</w:t>
            </w:r>
          </w:p>
        </w:tc>
      </w:tr>
      <w:tr w:rsidR="00DA5483" w:rsidTr="00A106BE">
        <w:trPr>
          <w:trHeight w:val="359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1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AMOGHA</w:t>
            </w:r>
            <w:r w:rsidRPr="00A106BE">
              <w:rPr>
                <w:spacing w:val="-11"/>
                <w:sz w:val="24"/>
                <w:szCs w:val="24"/>
              </w:rPr>
              <w:t xml:space="preserve"> </w:t>
            </w:r>
            <w:r w:rsidRPr="00A106BE">
              <w:rPr>
                <w:spacing w:val="-10"/>
                <w:sz w:val="24"/>
                <w:szCs w:val="24"/>
              </w:rPr>
              <w:t>U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17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IELTS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6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1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4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spacing w:before="65"/>
              <w:ind w:left="421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65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APOORVA</w:t>
            </w:r>
            <w:r w:rsidRPr="00A106BE">
              <w:rPr>
                <w:spacing w:val="-13"/>
                <w:sz w:val="24"/>
                <w:szCs w:val="24"/>
              </w:rPr>
              <w:t xml:space="preserve"> </w:t>
            </w:r>
            <w:r w:rsidRPr="00A106BE">
              <w:rPr>
                <w:spacing w:val="-10"/>
                <w:sz w:val="24"/>
                <w:szCs w:val="24"/>
              </w:rPr>
              <w:t>U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spacing w:before="65"/>
              <w:ind w:left="322" w:right="317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IELTS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spacing w:before="65"/>
              <w:ind w:right="495"/>
              <w:rPr>
                <w:sz w:val="24"/>
                <w:szCs w:val="24"/>
              </w:rPr>
            </w:pPr>
            <w:hyperlink r:id="rId7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1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1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BANISH</w:t>
            </w:r>
            <w:r w:rsidRPr="00A106BE">
              <w:rPr>
                <w:spacing w:val="-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M</w:t>
            </w:r>
            <w:r w:rsidRPr="00A106BE">
              <w:rPr>
                <w:spacing w:val="-2"/>
                <w:sz w:val="24"/>
                <w:szCs w:val="24"/>
              </w:rPr>
              <w:t xml:space="preserve"> </w:t>
            </w:r>
            <w:r w:rsidRPr="00A106BE">
              <w:rPr>
                <w:spacing w:val="-12"/>
                <w:sz w:val="24"/>
                <w:szCs w:val="24"/>
              </w:rPr>
              <w:t>G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GRE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8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0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2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spacing w:before="64"/>
              <w:ind w:left="421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CSE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64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NIHARIKA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spacing w:before="64"/>
              <w:ind w:left="322" w:right="317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IELTS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spacing w:before="64"/>
              <w:ind w:right="495"/>
              <w:rPr>
                <w:sz w:val="24"/>
                <w:szCs w:val="24"/>
              </w:rPr>
            </w:pPr>
            <w:hyperlink r:id="rId9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1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BHAGYASHREE</w:t>
            </w:r>
            <w:r w:rsidRPr="00A106BE">
              <w:rPr>
                <w:spacing w:val="5"/>
                <w:sz w:val="24"/>
                <w:szCs w:val="24"/>
              </w:rPr>
              <w:t xml:space="preserve"> </w:t>
            </w:r>
            <w:r w:rsidRPr="00A106BE">
              <w:rPr>
                <w:spacing w:val="-2"/>
                <w:sz w:val="24"/>
                <w:szCs w:val="24"/>
              </w:rPr>
              <w:t>AKKALAKOT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10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59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MAHESH</w:t>
            </w:r>
            <w:r w:rsidRPr="00A106BE">
              <w:rPr>
                <w:spacing w:val="-10"/>
                <w:sz w:val="24"/>
                <w:szCs w:val="24"/>
              </w:rPr>
              <w:t xml:space="preserve"> B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11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9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6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spacing w:before="68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68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MANOJ</w:t>
            </w:r>
            <w:r w:rsidRPr="00A106BE">
              <w:rPr>
                <w:spacing w:val="-6"/>
                <w:sz w:val="24"/>
                <w:szCs w:val="24"/>
              </w:rPr>
              <w:t xml:space="preserve"> </w:t>
            </w:r>
            <w:r w:rsidRPr="00A106BE">
              <w:rPr>
                <w:spacing w:val="-5"/>
                <w:sz w:val="24"/>
                <w:szCs w:val="24"/>
              </w:rPr>
              <w:t>J.D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spacing w:before="68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spacing w:before="68"/>
              <w:ind w:right="495"/>
              <w:rPr>
                <w:sz w:val="24"/>
                <w:szCs w:val="24"/>
              </w:rPr>
            </w:pPr>
            <w:hyperlink r:id="rId12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1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4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spacing w:before="65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65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MAHAMMED</w:t>
            </w:r>
            <w:r w:rsidRPr="00A106BE">
              <w:rPr>
                <w:spacing w:val="-13"/>
                <w:sz w:val="24"/>
                <w:szCs w:val="24"/>
              </w:rPr>
              <w:t xml:space="preserve"> </w:t>
            </w:r>
            <w:r w:rsidRPr="00A106BE">
              <w:rPr>
                <w:spacing w:val="-4"/>
                <w:sz w:val="24"/>
                <w:szCs w:val="24"/>
              </w:rPr>
              <w:t>NIHAL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spacing w:before="65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spacing w:before="65"/>
              <w:ind w:right="495"/>
              <w:rPr>
                <w:sz w:val="24"/>
                <w:szCs w:val="24"/>
              </w:rPr>
            </w:pPr>
            <w:hyperlink r:id="rId13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2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2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SUDAKAR</w:t>
            </w:r>
            <w:r w:rsidRPr="00A106BE">
              <w:rPr>
                <w:spacing w:val="-14"/>
                <w:sz w:val="24"/>
                <w:szCs w:val="24"/>
              </w:rPr>
              <w:t xml:space="preserve"> </w:t>
            </w:r>
            <w:r w:rsidRPr="00A106BE">
              <w:rPr>
                <w:spacing w:val="-2"/>
                <w:sz w:val="24"/>
                <w:szCs w:val="24"/>
              </w:rPr>
              <w:t>NINGTHOUJAM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19"/>
              <w:rPr>
                <w:sz w:val="24"/>
                <w:szCs w:val="24"/>
              </w:rPr>
            </w:pPr>
            <w:r w:rsidRPr="00A106BE">
              <w:rPr>
                <w:spacing w:val="-4"/>
                <w:sz w:val="24"/>
                <w:szCs w:val="24"/>
              </w:rPr>
              <w:t>GATE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14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59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VEENA</w:t>
            </w:r>
            <w:r w:rsidRPr="00A106BE">
              <w:rPr>
                <w:spacing w:val="-10"/>
                <w:sz w:val="24"/>
                <w:szCs w:val="24"/>
              </w:rPr>
              <w:t xml:space="preserve"> R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15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362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51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ind w:left="424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CV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NIVEEDITHA</w:t>
            </w:r>
            <w:r w:rsidRPr="00A106BE">
              <w:rPr>
                <w:spacing w:val="-11"/>
                <w:sz w:val="24"/>
                <w:szCs w:val="24"/>
              </w:rPr>
              <w:t xml:space="preserve"> </w:t>
            </w:r>
            <w:r w:rsidRPr="00A106BE">
              <w:rPr>
                <w:spacing w:val="-10"/>
                <w:sz w:val="24"/>
                <w:szCs w:val="24"/>
              </w:rPr>
              <w:t>B</w:t>
            </w:r>
          </w:p>
        </w:tc>
        <w:tc>
          <w:tcPr>
            <w:tcW w:w="4072" w:type="dxa"/>
          </w:tcPr>
          <w:p w:rsidR="00DA5483" w:rsidRPr="00A106BE" w:rsidRDefault="007334E9">
            <w:pPr>
              <w:pStyle w:val="TableParagraph"/>
              <w:ind w:left="322" w:right="319"/>
              <w:rPr>
                <w:sz w:val="24"/>
                <w:szCs w:val="24"/>
              </w:rPr>
            </w:pPr>
            <w:r w:rsidRPr="00A106BE">
              <w:rPr>
                <w:spacing w:val="-4"/>
                <w:sz w:val="24"/>
                <w:szCs w:val="24"/>
              </w:rPr>
              <w:t>GATE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ind w:right="495"/>
              <w:rPr>
                <w:sz w:val="24"/>
                <w:szCs w:val="24"/>
              </w:rPr>
            </w:pPr>
            <w:hyperlink r:id="rId16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A106BE">
        <w:trPr>
          <w:trHeight w:val="470"/>
        </w:trPr>
        <w:tc>
          <w:tcPr>
            <w:tcW w:w="922" w:type="dxa"/>
          </w:tcPr>
          <w:p w:rsidR="00DA5483" w:rsidRPr="00A106BE" w:rsidRDefault="007334E9">
            <w:pPr>
              <w:pStyle w:val="TableParagraph"/>
              <w:spacing w:before="106"/>
              <w:ind w:left="280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DA5483" w:rsidRPr="00A106BE" w:rsidRDefault="007334E9">
            <w:pPr>
              <w:pStyle w:val="TableParagraph"/>
              <w:spacing w:before="118"/>
              <w:ind w:left="425" w:right="420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ECE</w:t>
            </w:r>
          </w:p>
        </w:tc>
        <w:tc>
          <w:tcPr>
            <w:tcW w:w="3869" w:type="dxa"/>
          </w:tcPr>
          <w:p w:rsidR="00DA5483" w:rsidRPr="00A106BE" w:rsidRDefault="007334E9">
            <w:pPr>
              <w:pStyle w:val="TableParagraph"/>
              <w:spacing w:before="118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PRIYANKA</w:t>
            </w:r>
            <w:r w:rsidRPr="00A106BE">
              <w:rPr>
                <w:spacing w:val="-16"/>
                <w:sz w:val="24"/>
                <w:szCs w:val="24"/>
              </w:rPr>
              <w:t xml:space="preserve"> </w:t>
            </w:r>
            <w:r w:rsidRPr="00A106BE">
              <w:rPr>
                <w:spacing w:val="-10"/>
                <w:sz w:val="24"/>
                <w:szCs w:val="24"/>
              </w:rPr>
              <w:t>U</w:t>
            </w:r>
          </w:p>
        </w:tc>
        <w:tc>
          <w:tcPr>
            <w:tcW w:w="4072" w:type="dxa"/>
          </w:tcPr>
          <w:p w:rsidR="00DA5483" w:rsidRPr="00A106BE" w:rsidRDefault="007334E9" w:rsidP="00A106BE">
            <w:pPr>
              <w:pStyle w:val="TableParagraph"/>
              <w:spacing w:before="0" w:line="230" w:lineRule="atLeast"/>
              <w:ind w:left="0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STATE</w:t>
            </w:r>
            <w:r w:rsidRPr="00A106BE">
              <w:rPr>
                <w:spacing w:val="-1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GOVERNMENT</w:t>
            </w:r>
            <w:r w:rsidRPr="00A106BE">
              <w:rPr>
                <w:spacing w:val="-1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EXAMINATION</w:t>
            </w:r>
            <w:r w:rsidR="00A106BE">
              <w:rPr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 xml:space="preserve">/ </w:t>
            </w: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DA5483" w:rsidRPr="00A106BE" w:rsidRDefault="00CD0D04">
            <w:pPr>
              <w:pStyle w:val="TableParagraph"/>
              <w:spacing w:before="118"/>
              <w:ind w:right="495"/>
              <w:rPr>
                <w:sz w:val="24"/>
                <w:szCs w:val="24"/>
              </w:rPr>
            </w:pPr>
            <w:hyperlink r:id="rId17" w:history="1">
              <w:r w:rsidR="007334E9" w:rsidRPr="00A106BE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7334E9" w:rsidRPr="00A106BE">
                <w:rPr>
                  <w:rStyle w:val="Hyperlink"/>
                  <w:spacing w:val="-8"/>
                  <w:sz w:val="24"/>
                  <w:szCs w:val="24"/>
                  <w:u w:color="0000FF"/>
                </w:rPr>
                <w:t xml:space="preserve"> </w:t>
              </w:r>
              <w:r w:rsidR="007334E9" w:rsidRPr="00A106BE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83709E" w:rsidTr="00A106BE">
        <w:trPr>
          <w:trHeight w:val="470"/>
        </w:trPr>
        <w:tc>
          <w:tcPr>
            <w:tcW w:w="922" w:type="dxa"/>
          </w:tcPr>
          <w:p w:rsidR="0083709E" w:rsidRPr="00A106BE" w:rsidRDefault="0083709E">
            <w:pPr>
              <w:pStyle w:val="TableParagraph"/>
              <w:spacing w:before="106"/>
              <w:ind w:left="280"/>
              <w:jc w:val="left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:rsidR="0083709E" w:rsidRPr="00A106BE" w:rsidRDefault="0083709E">
            <w:pPr>
              <w:pStyle w:val="TableParagraph"/>
              <w:spacing w:before="118"/>
              <w:ind w:left="425" w:right="420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ECE</w:t>
            </w:r>
          </w:p>
        </w:tc>
        <w:tc>
          <w:tcPr>
            <w:tcW w:w="3869" w:type="dxa"/>
          </w:tcPr>
          <w:p w:rsidR="0083709E" w:rsidRPr="00A106BE" w:rsidRDefault="0083709E">
            <w:pPr>
              <w:pStyle w:val="TableParagraph"/>
              <w:spacing w:before="118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DEEKSHA U SHETTIGAR</w:t>
            </w:r>
          </w:p>
        </w:tc>
        <w:tc>
          <w:tcPr>
            <w:tcW w:w="4072" w:type="dxa"/>
            <w:vAlign w:val="center"/>
          </w:tcPr>
          <w:p w:rsidR="0083709E" w:rsidRPr="00A106BE" w:rsidRDefault="0083709E" w:rsidP="00A106BE">
            <w:pPr>
              <w:pStyle w:val="TableParagraph"/>
              <w:spacing w:before="0" w:line="230" w:lineRule="atLeast"/>
              <w:ind w:left="1843" w:hanging="1580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IELTS</w:t>
            </w:r>
          </w:p>
        </w:tc>
        <w:tc>
          <w:tcPr>
            <w:tcW w:w="3015" w:type="dxa"/>
          </w:tcPr>
          <w:p w:rsidR="0083709E" w:rsidRPr="00A106BE" w:rsidRDefault="00CD0D04">
            <w:pPr>
              <w:pStyle w:val="TableParagraph"/>
              <w:spacing w:before="118"/>
              <w:ind w:right="495"/>
              <w:rPr>
                <w:sz w:val="24"/>
                <w:szCs w:val="24"/>
              </w:rPr>
            </w:pPr>
            <w:hyperlink r:id="rId18" w:history="1">
              <w:r w:rsidR="0083709E" w:rsidRPr="00A106BE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B47241" w:rsidTr="00A106BE">
        <w:trPr>
          <w:trHeight w:val="470"/>
        </w:trPr>
        <w:tc>
          <w:tcPr>
            <w:tcW w:w="922" w:type="dxa"/>
          </w:tcPr>
          <w:p w:rsidR="00B47241" w:rsidRPr="00A106BE" w:rsidRDefault="00B47241">
            <w:pPr>
              <w:pStyle w:val="TableParagraph"/>
              <w:spacing w:before="106"/>
              <w:ind w:left="280"/>
              <w:jc w:val="left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B47241" w:rsidRPr="00A106BE" w:rsidRDefault="00B47241">
            <w:pPr>
              <w:pStyle w:val="TableParagraph"/>
              <w:spacing w:before="118"/>
              <w:ind w:left="425" w:right="420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ECE</w:t>
            </w:r>
          </w:p>
        </w:tc>
        <w:tc>
          <w:tcPr>
            <w:tcW w:w="3869" w:type="dxa"/>
          </w:tcPr>
          <w:p w:rsidR="00B47241" w:rsidRPr="00A106BE" w:rsidRDefault="00B47241">
            <w:pPr>
              <w:pStyle w:val="TableParagraph"/>
              <w:spacing w:before="118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VIDYA L S</w:t>
            </w:r>
          </w:p>
        </w:tc>
        <w:tc>
          <w:tcPr>
            <w:tcW w:w="4072" w:type="dxa"/>
            <w:vAlign w:val="center"/>
          </w:tcPr>
          <w:p w:rsidR="00B47241" w:rsidRPr="00A106BE" w:rsidRDefault="00B47241" w:rsidP="00A106BE">
            <w:pPr>
              <w:pStyle w:val="TableParagraph"/>
              <w:spacing w:before="0" w:line="230" w:lineRule="atLeast"/>
              <w:ind w:left="0"/>
              <w:rPr>
                <w:spacing w:val="-2"/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STATE</w:t>
            </w:r>
            <w:r w:rsidRPr="00A106BE">
              <w:rPr>
                <w:spacing w:val="-1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GOVERNMENT</w:t>
            </w:r>
            <w:r w:rsidRPr="00A106BE">
              <w:rPr>
                <w:spacing w:val="-1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 xml:space="preserve">EXAMINATION/ </w:t>
            </w: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B47241" w:rsidRPr="00A106BE" w:rsidRDefault="00CD0D04">
            <w:pPr>
              <w:pStyle w:val="TableParagraph"/>
              <w:spacing w:before="118"/>
              <w:ind w:right="495"/>
              <w:rPr>
                <w:sz w:val="24"/>
                <w:szCs w:val="24"/>
              </w:rPr>
            </w:pPr>
            <w:hyperlink r:id="rId19" w:history="1">
              <w:r w:rsidR="00B47241" w:rsidRPr="00A106BE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B47241" w:rsidTr="00A106BE">
        <w:trPr>
          <w:trHeight w:val="470"/>
        </w:trPr>
        <w:tc>
          <w:tcPr>
            <w:tcW w:w="922" w:type="dxa"/>
          </w:tcPr>
          <w:p w:rsidR="00B47241" w:rsidRPr="00A106BE" w:rsidRDefault="00B47241">
            <w:pPr>
              <w:pStyle w:val="TableParagraph"/>
              <w:spacing w:before="106"/>
              <w:ind w:left="280"/>
              <w:jc w:val="left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B47241" w:rsidRPr="00A106BE" w:rsidRDefault="00B47241" w:rsidP="00FA5DB0">
            <w:pPr>
              <w:pStyle w:val="TableParagraph"/>
              <w:spacing w:before="65"/>
              <w:ind w:left="755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ME</w:t>
            </w:r>
          </w:p>
        </w:tc>
        <w:tc>
          <w:tcPr>
            <w:tcW w:w="3869" w:type="dxa"/>
          </w:tcPr>
          <w:p w:rsidR="00B47241" w:rsidRPr="00A106BE" w:rsidRDefault="00B47241" w:rsidP="00FA5DB0">
            <w:pPr>
              <w:pStyle w:val="TableParagraph"/>
              <w:spacing w:before="65"/>
              <w:ind w:left="106"/>
              <w:jc w:val="left"/>
              <w:rPr>
                <w:sz w:val="24"/>
                <w:szCs w:val="24"/>
              </w:rPr>
            </w:pPr>
            <w:r w:rsidRPr="00A106BE">
              <w:rPr>
                <w:sz w:val="24"/>
                <w:szCs w:val="24"/>
              </w:rPr>
              <w:t>MANOJ</w:t>
            </w:r>
            <w:r w:rsidRPr="00A106BE">
              <w:rPr>
                <w:spacing w:val="-6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KUMAR</w:t>
            </w:r>
            <w:r w:rsidRPr="00A106BE">
              <w:rPr>
                <w:spacing w:val="-5"/>
                <w:sz w:val="24"/>
                <w:szCs w:val="24"/>
              </w:rPr>
              <w:t xml:space="preserve"> </w:t>
            </w:r>
            <w:r w:rsidRPr="00A106BE">
              <w:rPr>
                <w:sz w:val="24"/>
                <w:szCs w:val="24"/>
              </w:rPr>
              <w:t>N</w:t>
            </w:r>
            <w:r w:rsidRPr="00A106BE">
              <w:rPr>
                <w:spacing w:val="-7"/>
                <w:sz w:val="24"/>
                <w:szCs w:val="24"/>
              </w:rPr>
              <w:t xml:space="preserve"> </w:t>
            </w:r>
            <w:r w:rsidRPr="00A106BE">
              <w:rPr>
                <w:spacing w:val="-10"/>
                <w:sz w:val="24"/>
                <w:szCs w:val="24"/>
              </w:rPr>
              <w:t>S</w:t>
            </w:r>
          </w:p>
        </w:tc>
        <w:tc>
          <w:tcPr>
            <w:tcW w:w="4072" w:type="dxa"/>
          </w:tcPr>
          <w:p w:rsidR="00B47241" w:rsidRPr="00A106BE" w:rsidRDefault="00B47241" w:rsidP="00A106BE">
            <w:pPr>
              <w:pStyle w:val="TableParagraph"/>
              <w:spacing w:before="65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B47241" w:rsidRPr="00A106BE" w:rsidRDefault="00CD0D04" w:rsidP="00FA5DB0">
            <w:pPr>
              <w:pStyle w:val="TableParagraph"/>
              <w:spacing w:before="65"/>
              <w:ind w:left="0" w:right="503"/>
              <w:jc w:val="right"/>
              <w:rPr>
                <w:sz w:val="24"/>
                <w:szCs w:val="24"/>
              </w:rPr>
            </w:pPr>
            <w:hyperlink r:id="rId20">
              <w:r w:rsidR="00B47241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B47241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B47241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B47241" w:rsidTr="00A106BE">
        <w:trPr>
          <w:trHeight w:val="470"/>
        </w:trPr>
        <w:tc>
          <w:tcPr>
            <w:tcW w:w="922" w:type="dxa"/>
          </w:tcPr>
          <w:p w:rsidR="00B47241" w:rsidRPr="00A106BE" w:rsidRDefault="00B47241">
            <w:pPr>
              <w:pStyle w:val="TableParagraph"/>
              <w:spacing w:before="106"/>
              <w:ind w:left="280"/>
              <w:jc w:val="left"/>
              <w:rPr>
                <w:spacing w:val="-5"/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B47241" w:rsidRPr="00A106BE" w:rsidRDefault="00B47241" w:rsidP="00FA5DB0">
            <w:pPr>
              <w:pStyle w:val="TableParagraph"/>
              <w:spacing w:before="64"/>
              <w:ind w:left="755"/>
              <w:jc w:val="left"/>
              <w:rPr>
                <w:sz w:val="24"/>
                <w:szCs w:val="24"/>
              </w:rPr>
            </w:pPr>
            <w:r w:rsidRPr="00A106BE">
              <w:rPr>
                <w:spacing w:val="-5"/>
                <w:sz w:val="24"/>
                <w:szCs w:val="24"/>
              </w:rPr>
              <w:t>ME</w:t>
            </w:r>
          </w:p>
        </w:tc>
        <w:tc>
          <w:tcPr>
            <w:tcW w:w="3869" w:type="dxa"/>
          </w:tcPr>
          <w:p w:rsidR="00B47241" w:rsidRPr="00A106BE" w:rsidRDefault="00B8262E" w:rsidP="00FA5DB0">
            <w:pPr>
              <w:pStyle w:val="TableParagraph"/>
              <w:spacing w:before="64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B47241" w:rsidRPr="00A106BE">
              <w:rPr>
                <w:sz w:val="24"/>
                <w:szCs w:val="24"/>
              </w:rPr>
              <w:t>NOJ</w:t>
            </w:r>
            <w:r w:rsidR="00B47241" w:rsidRPr="00A106BE">
              <w:rPr>
                <w:spacing w:val="-5"/>
                <w:sz w:val="24"/>
                <w:szCs w:val="24"/>
              </w:rPr>
              <w:t xml:space="preserve"> </w:t>
            </w:r>
            <w:r w:rsidR="00B47241" w:rsidRPr="00A106BE">
              <w:rPr>
                <w:sz w:val="24"/>
                <w:szCs w:val="24"/>
              </w:rPr>
              <w:t>GOWDA</w:t>
            </w:r>
            <w:r w:rsidR="00B47241" w:rsidRPr="00A106BE">
              <w:rPr>
                <w:spacing w:val="-6"/>
                <w:sz w:val="24"/>
                <w:szCs w:val="24"/>
              </w:rPr>
              <w:t xml:space="preserve"> </w:t>
            </w:r>
            <w:r w:rsidR="00B47241" w:rsidRPr="00A106BE">
              <w:rPr>
                <w:sz w:val="24"/>
                <w:szCs w:val="24"/>
              </w:rPr>
              <w:t>K</w:t>
            </w:r>
            <w:r w:rsidR="00B47241" w:rsidRPr="00A106BE">
              <w:rPr>
                <w:spacing w:val="-5"/>
                <w:sz w:val="24"/>
                <w:szCs w:val="24"/>
              </w:rPr>
              <w:t xml:space="preserve"> </w:t>
            </w:r>
            <w:r w:rsidR="00B47241" w:rsidRPr="00A106BE">
              <w:rPr>
                <w:spacing w:val="-10"/>
                <w:sz w:val="24"/>
                <w:szCs w:val="24"/>
              </w:rPr>
              <w:t>N</w:t>
            </w:r>
          </w:p>
        </w:tc>
        <w:tc>
          <w:tcPr>
            <w:tcW w:w="4072" w:type="dxa"/>
          </w:tcPr>
          <w:p w:rsidR="00B47241" w:rsidRPr="00A106BE" w:rsidRDefault="00B47241" w:rsidP="00A106BE">
            <w:pPr>
              <w:pStyle w:val="TableParagraph"/>
              <w:spacing w:before="64"/>
              <w:ind w:left="322" w:right="322"/>
              <w:rPr>
                <w:sz w:val="24"/>
                <w:szCs w:val="24"/>
              </w:rPr>
            </w:pPr>
            <w:r w:rsidRPr="00A106BE">
              <w:rPr>
                <w:spacing w:val="-2"/>
                <w:sz w:val="24"/>
                <w:szCs w:val="24"/>
              </w:rPr>
              <w:t>PGCET</w:t>
            </w:r>
          </w:p>
        </w:tc>
        <w:tc>
          <w:tcPr>
            <w:tcW w:w="3015" w:type="dxa"/>
          </w:tcPr>
          <w:p w:rsidR="00B47241" w:rsidRPr="00A106BE" w:rsidRDefault="00CD0D04" w:rsidP="00FA5DB0">
            <w:pPr>
              <w:pStyle w:val="TableParagraph"/>
              <w:spacing w:before="64"/>
              <w:ind w:left="0" w:right="503"/>
              <w:jc w:val="right"/>
              <w:rPr>
                <w:sz w:val="24"/>
                <w:szCs w:val="24"/>
              </w:rPr>
            </w:pPr>
            <w:hyperlink r:id="rId21">
              <w:r w:rsidR="00B47241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B47241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B47241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</w:tbl>
    <w:p w:rsidR="00DA5483" w:rsidRDefault="00DA5483">
      <w:pPr>
        <w:rPr>
          <w:sz w:val="20"/>
        </w:rPr>
        <w:sectPr w:rsidR="00DA5483">
          <w:headerReference w:type="default" r:id="rId22"/>
          <w:type w:val="continuous"/>
          <w:pgSz w:w="16840" w:h="11910" w:orient="landscape"/>
          <w:pgMar w:top="2000" w:right="1680" w:bottom="280" w:left="1340" w:header="290" w:footer="0" w:gutter="0"/>
          <w:pgNumType w:start="1"/>
          <w:cols w:space="720"/>
        </w:sectPr>
      </w:pPr>
    </w:p>
    <w:p w:rsidR="007334E9" w:rsidRPr="00B47241" w:rsidRDefault="007334E9" w:rsidP="00545267">
      <w:pPr>
        <w:pStyle w:val="BodyText"/>
        <w:rPr>
          <w:b/>
          <w:sz w:val="20"/>
        </w:rPr>
      </w:pPr>
    </w:p>
    <w:sectPr w:rsidR="007334E9" w:rsidRPr="00B47241" w:rsidSect="00DA5483">
      <w:pgSz w:w="16840" w:h="11910" w:orient="landscape"/>
      <w:pgMar w:top="2000" w:right="1680" w:bottom="280" w:left="1340" w:header="2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C0" w:rsidRDefault="00592CC0" w:rsidP="00DA5483">
      <w:r>
        <w:separator/>
      </w:r>
    </w:p>
  </w:endnote>
  <w:endnote w:type="continuationSeparator" w:id="1">
    <w:p w:rsidR="00592CC0" w:rsidRDefault="00592CC0" w:rsidP="00DA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C0" w:rsidRDefault="00592CC0" w:rsidP="00DA5483">
      <w:r>
        <w:separator/>
      </w:r>
    </w:p>
  </w:footnote>
  <w:footnote w:type="continuationSeparator" w:id="1">
    <w:p w:rsidR="00592CC0" w:rsidRDefault="00592CC0" w:rsidP="00DA5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83" w:rsidRDefault="00CD0D04">
    <w:pPr>
      <w:pStyle w:val="BodyText"/>
      <w:spacing w:line="14" w:lineRule="auto"/>
      <w:rPr>
        <w:sz w:val="20"/>
      </w:rPr>
    </w:pPr>
    <w:r w:rsidRPr="00CD0D04">
      <w:rPr>
        <w:noProof/>
      </w:rPr>
      <w:pict>
        <v:line id="_x0000_s2052" style="position:absolute;z-index:-15898112;mso-position-horizontal-relative:page;mso-position-vertical-relative:page" from="0,96pt" to="841.9pt,96.25pt" strokeweight="2.5pt">
          <w10:wrap anchorx="page" anchory="page"/>
        </v:line>
      </w:pict>
    </w:r>
    <w:r w:rsidRPr="00CD0D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25pt;margin-top:67.55pt;width:345.1pt;height:34.05pt;z-index:-15899136;mso-position-horizontal-relative:page;mso-position-vertical-relative:page" filled="f" stroked="f">
          <v:textbox inset="0,0,0,0">
            <w:txbxContent>
              <w:p w:rsidR="00DA5483" w:rsidRDefault="007334E9">
                <w:pPr>
                  <w:spacing w:before="1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QUALITY</w:t>
                </w:r>
                <w:r>
                  <w:rPr>
                    <w:b/>
                    <w:color w:val="FF0000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INDICATOR</w:t>
                </w:r>
                <w:r>
                  <w:rPr>
                    <w:b/>
                    <w:color w:val="FF0000"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FRAMEWORK</w:t>
                </w:r>
                <w:r>
                  <w:rPr>
                    <w:b/>
                    <w:color w:val="FF0000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pacing w:val="-2"/>
                    <w:sz w:val="32"/>
                  </w:rPr>
                  <w:t>(QIF)</w:t>
                </w:r>
              </w:p>
            </w:txbxContent>
          </v:textbox>
          <w10:wrap anchorx="page" anchory="page"/>
        </v:shape>
      </w:pict>
    </w:r>
    <w:r w:rsidR="007334E9">
      <w:rPr>
        <w:noProof/>
        <w:lang w:val="en-IN" w:eastAsia="en-IN" w:bidi="kn-IN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114301</wp:posOffset>
          </wp:positionV>
          <wp:extent cx="1152525" cy="838200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D04">
      <w:pict>
        <v:shape id="docshape1" o:spid="_x0000_s2050" type="#_x0000_t202" style="position:absolute;margin-left:192.2pt;margin-top:13.5pt;width:457.3pt;height:54.05pt;z-index:-15899648;mso-position-horizontal-relative:page;mso-position-vertical-relative:page" filled="f" stroked="f">
          <v:textbox inset="0,0,0,0">
            <w:txbxContent>
              <w:p w:rsidR="00DA5483" w:rsidRDefault="007334E9">
                <w:pPr>
                  <w:spacing w:before="19"/>
                  <w:ind w:left="39" w:right="39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538DD3"/>
                    <w:sz w:val="32"/>
                  </w:rPr>
                  <w:t>ALVA’S</w:t>
                </w:r>
                <w:r>
                  <w:rPr>
                    <w:b/>
                    <w:color w:val="538DD3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INSTITUTE</w:t>
                </w:r>
                <w:r>
                  <w:rPr>
                    <w:b/>
                    <w:color w:val="538DD3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OF</w:t>
                </w:r>
                <w:r>
                  <w:rPr>
                    <w:b/>
                    <w:color w:val="538DD3"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ENGINEERING</w:t>
                </w:r>
                <w:r>
                  <w:rPr>
                    <w:b/>
                    <w:color w:val="538DD3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&amp;</w:t>
                </w:r>
                <w:r>
                  <w:rPr>
                    <w:b/>
                    <w:color w:val="538DD3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pacing w:val="-2"/>
                    <w:sz w:val="32"/>
                  </w:rPr>
                  <w:t>TECHNOLOGY</w:t>
                </w:r>
              </w:p>
              <w:p w:rsidR="00DA5483" w:rsidRDefault="007334E9">
                <w:pPr>
                  <w:spacing w:before="55"/>
                  <w:ind w:left="39" w:right="3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38DD3"/>
                    <w:sz w:val="28"/>
                  </w:rPr>
                  <w:t>Shobhavana</w:t>
                </w:r>
                <w:r>
                  <w:rPr>
                    <w:b/>
                    <w:color w:val="538DD3"/>
                    <w:spacing w:val="-11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Campus,</w:t>
                </w:r>
                <w:r>
                  <w:rPr>
                    <w:b/>
                    <w:color w:val="538DD3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Mijar,</w:t>
                </w:r>
                <w:r>
                  <w:rPr>
                    <w:b/>
                    <w:color w:val="538DD3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Moodbidri,</w:t>
                </w:r>
                <w:r>
                  <w:rPr>
                    <w:b/>
                    <w:color w:val="538DD3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D.K</w:t>
                </w:r>
                <w:r>
                  <w:rPr>
                    <w:b/>
                    <w:color w:val="538DD3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–</w:t>
                </w:r>
                <w:r>
                  <w:rPr>
                    <w:b/>
                    <w:color w:val="538DD3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pacing w:val="-2"/>
                    <w:sz w:val="28"/>
                  </w:rPr>
                  <w:t>574225</w:t>
                </w:r>
              </w:p>
              <w:p w:rsidR="00DA5483" w:rsidRDefault="007334E9">
                <w:pPr>
                  <w:ind w:left="39" w:right="3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38DD3"/>
                    <w:sz w:val="24"/>
                  </w:rPr>
                  <w:t>Phone:</w:t>
                </w:r>
                <w:r>
                  <w:rPr>
                    <w:b/>
                    <w:color w:val="538DD3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08258-262725,</w:t>
                </w:r>
                <w:r>
                  <w:rPr>
                    <w:b/>
                    <w:color w:val="538DD3"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Fax:</w:t>
                </w:r>
                <w:r>
                  <w:rPr>
                    <w:b/>
                    <w:color w:val="538DD3"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08258-</w:t>
                </w:r>
                <w:r>
                  <w:rPr>
                    <w:b/>
                    <w:color w:val="538DD3"/>
                    <w:spacing w:val="-2"/>
                    <w:sz w:val="24"/>
                  </w:rPr>
                  <w:t>262726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5483"/>
    <w:rsid w:val="002247A6"/>
    <w:rsid w:val="00545267"/>
    <w:rsid w:val="005628B6"/>
    <w:rsid w:val="00592CC0"/>
    <w:rsid w:val="00611C0C"/>
    <w:rsid w:val="007334E9"/>
    <w:rsid w:val="0083709E"/>
    <w:rsid w:val="008F563F"/>
    <w:rsid w:val="00A106BE"/>
    <w:rsid w:val="00A95025"/>
    <w:rsid w:val="00B47241"/>
    <w:rsid w:val="00B8262E"/>
    <w:rsid w:val="00B9772E"/>
    <w:rsid w:val="00CD0D04"/>
    <w:rsid w:val="00DA5483"/>
    <w:rsid w:val="00DB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5483"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5483"/>
  </w:style>
  <w:style w:type="paragraph" w:styleId="Title">
    <w:name w:val="Title"/>
    <w:basedOn w:val="Normal"/>
    <w:uiPriority w:val="1"/>
    <w:qFormat/>
    <w:rsid w:val="00DA5483"/>
    <w:pPr>
      <w:spacing w:before="19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DA5483"/>
  </w:style>
  <w:style w:type="paragraph" w:customStyle="1" w:styleId="TableParagraph">
    <w:name w:val="Table Paragraph"/>
    <w:basedOn w:val="Normal"/>
    <w:uiPriority w:val="1"/>
    <w:qFormat/>
    <w:rsid w:val="00DA5483"/>
    <w:pPr>
      <w:spacing w:before="63"/>
      <w:ind w:left="494"/>
      <w:jc w:val="center"/>
    </w:pPr>
  </w:style>
  <w:style w:type="character" w:styleId="Hyperlink">
    <w:name w:val="Hyperlink"/>
    <w:basedOn w:val="DefaultParagraphFont"/>
    <w:uiPriority w:val="99"/>
    <w:unhideWhenUsed/>
    <w:rsid w:val="00B472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4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7A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224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7A6"/>
    <w:rPr>
      <w:rFonts w:ascii="Bookman Old Style" w:eastAsia="Bookman Old Style" w:hAnsi="Bookman Old Style" w:cs="Bookman Old Style"/>
    </w:rPr>
  </w:style>
  <w:style w:type="character" w:styleId="FollowedHyperlink">
    <w:name w:val="FollowedHyperlink"/>
    <w:basedOn w:val="DefaultParagraphFont"/>
    <w:uiPriority w:val="99"/>
    <w:semiHidden/>
    <w:unhideWhenUsed/>
    <w:rsid w:val="00A106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supporting%20doc/CSE/2019-20/Banish%20IELTS%20score%20sheet.pdf" TargetMode="External"/><Relationship Id="rId13" Type="http://schemas.openxmlformats.org/officeDocument/2006/relationships/hyperlink" Target="https://cloud.aiet.org.in/storage/NAAC/criteria-5/5.2.3/supporting%20doc/CIVIL/2019-20/MAHAMMED%20NIHAL.jpg" TargetMode="External"/><Relationship Id="rId18" Type="http://schemas.openxmlformats.org/officeDocument/2006/relationships/hyperlink" Target="https://cloud.aiet.org.in/storage/NAAC/criteria-5/5.2.3/supporting%20doc/ECE/2019-20/DEEKSHA%20SHETTIGA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criteria-5/5.2.3/supporting%20doc/MECH/2019-20/Manoj%20N%20Gowda.pdf" TargetMode="External"/><Relationship Id="rId7" Type="http://schemas.openxmlformats.org/officeDocument/2006/relationships/hyperlink" Target="https://cloud.aiet.org.in/storage/NAAC/criteria-5/5.2.3/supporting%20doc/CSE/2019-20/apoorva%20IELTS%20score%20sheet.pdf" TargetMode="External"/><Relationship Id="rId12" Type="http://schemas.openxmlformats.org/officeDocument/2006/relationships/hyperlink" Target="https://cloud.aiet.org.in/storage/NAAC/criteria-5/5.2.3/supporting%20doc/CIVIL/2019-20/MANOJ%20%20.J.D.jpg" TargetMode="External"/><Relationship Id="rId17" Type="http://schemas.openxmlformats.org/officeDocument/2006/relationships/hyperlink" Target="https://cloud.aiet.org.in/storage/NAAC/criteria-5/5.2.3/supporting%20doc/ECE/2019-20/4AL16EC049_PRIYANKA_MTECH%20I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5/5.2.3/supporting%20doc/CIVIL/2019-20/NIVEEDITHA%20B.jpg" TargetMode="External"/><Relationship Id="rId20" Type="http://schemas.openxmlformats.org/officeDocument/2006/relationships/hyperlink" Target="https://cloud.aiet.org.in/storage/NAAC/criteria-5/5.2.3/supporting%20doc/MECH/2019-20/Manoj%20Kumar%20N%20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2.3/supporting%20doc/CSE/2019-20/Amogha%20IELTS.pdf" TargetMode="External"/><Relationship Id="rId11" Type="http://schemas.openxmlformats.org/officeDocument/2006/relationships/hyperlink" Target="https://cloud.aiet.org.in/storage/NAAC/criteria-5/5.2.3/supporting%20doc/CIVIL/2019-20/MAHESH%20B.jp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5/5.2.3/supporting%20doc/CIVIL/2019-20/VEENA%20R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5/5.2.3/supporting%20doc/CIVIL/2019-20/BHAGYASHREE%20AKKALAKOT.jpg" TargetMode="External"/><Relationship Id="rId19" Type="http://schemas.openxmlformats.org/officeDocument/2006/relationships/hyperlink" Target="https://cloud.aiet.org.in/storage/NAAC/criteria-5/5.2.3/supporting%20doc/ECE/2019-20/Vidya%20L%20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5/5.2.3/supporting%20doc/CSE/2019-20/Niharika%20IELTS.pdf" TargetMode="External"/><Relationship Id="rId14" Type="http://schemas.openxmlformats.org/officeDocument/2006/relationships/hyperlink" Target="https://cloud.aiet.org.in/storage/NAAC/criteria-5/5.2.3/supporting%20doc/CIVIL/2019-20/SUDAKAR%20NINGTHOUJAM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alvas</cp:lastModifiedBy>
  <cp:revision>2</cp:revision>
  <dcterms:created xsi:type="dcterms:W3CDTF">2022-03-17T05:51:00Z</dcterms:created>
  <dcterms:modified xsi:type="dcterms:W3CDTF">2022-03-17T05:51:00Z</dcterms:modified>
</cp:coreProperties>
</file>