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9F" w:rsidRDefault="00EB0E9F" w:rsidP="00EB0E9F">
      <w:pPr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 w:val="24"/>
          <w:szCs w:val="24"/>
        </w:rPr>
        <w:t>AIET/PED/2017-18/</w:t>
      </w:r>
    </w:p>
    <w:p w:rsidR="00EB0E9F" w:rsidRDefault="00EB0E9F" w:rsidP="00EB0E9F">
      <w:pPr>
        <w:jc w:val="right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DATE: </w:t>
      </w:r>
      <w:r w:rsidRPr="006966FE">
        <w:rPr>
          <w:rFonts w:ascii="Bookman Old Style" w:hAnsi="Bookman Old Style"/>
          <w:b/>
          <w:color w:val="FF0000"/>
          <w:szCs w:val="28"/>
        </w:rPr>
        <w:t>04/07/2017</w:t>
      </w:r>
    </w:p>
    <w:p w:rsidR="00EB0E9F" w:rsidRDefault="00EB0E9F" w:rsidP="00EB0E9F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CIRCULAR</w:t>
      </w:r>
    </w:p>
    <w:p w:rsidR="00EB0E9F" w:rsidRDefault="00EB0E9F" w:rsidP="00EB0E9F">
      <w:pPr>
        <w:rPr>
          <w:rFonts w:ascii="Bookman Old Style" w:hAnsi="Bookman Old Style"/>
          <w:sz w:val="32"/>
          <w:szCs w:val="32"/>
        </w:rPr>
      </w:pPr>
    </w:p>
    <w:p w:rsidR="00EB0E9F" w:rsidRDefault="00EB0E9F" w:rsidP="00EB0E9F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It is hereby informed to all the departmental sports coordinator to attend the Sports Committee meeting which will be held on </w:t>
      </w:r>
      <w:bookmarkStart w:id="0" w:name="_GoBack"/>
      <w:r w:rsidRPr="006966FE">
        <w:rPr>
          <w:rFonts w:ascii="Bookman Old Style" w:hAnsi="Bookman Old Style"/>
          <w:color w:val="FF0000"/>
          <w:sz w:val="32"/>
          <w:szCs w:val="32"/>
        </w:rPr>
        <w:t xml:space="preserve">08/07/2017 </w:t>
      </w:r>
      <w:bookmarkEnd w:id="0"/>
      <w:r>
        <w:rPr>
          <w:rFonts w:ascii="Bookman Old Style" w:hAnsi="Bookman Old Style"/>
          <w:sz w:val="32"/>
          <w:szCs w:val="32"/>
        </w:rPr>
        <w:t>at 10:00 am.</w:t>
      </w:r>
    </w:p>
    <w:p w:rsidR="00EB0E9F" w:rsidRDefault="00EB0E9F" w:rsidP="00EB0E9F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Agenda of the Meeting:</w:t>
      </w:r>
    </w:p>
    <w:p w:rsidR="00EB0E9F" w:rsidRDefault="00EB0E9F" w:rsidP="00EB0E9F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Finalise the list of activities for the academic year 2017-18</w:t>
      </w:r>
    </w:p>
    <w:p w:rsidR="00EB0E9F" w:rsidRPr="006966FE" w:rsidRDefault="00EB0E9F" w:rsidP="00EB0E9F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Prepare the budget for the activities accordingly.</w:t>
      </w:r>
    </w:p>
    <w:p w:rsidR="00EB0E9F" w:rsidRDefault="00EB0E9F" w:rsidP="00EB0E9F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Venue: Physical Education Department.</w:t>
      </w:r>
    </w:p>
    <w:p w:rsidR="00EB0E9F" w:rsidRDefault="00EB0E9F" w:rsidP="00EB0E9F">
      <w:pPr>
        <w:rPr>
          <w:rFonts w:ascii="Bookman Old Style" w:hAnsi="Bookman Old Style"/>
          <w:sz w:val="32"/>
          <w:szCs w:val="32"/>
        </w:rPr>
      </w:pPr>
    </w:p>
    <w:p w:rsidR="00EB0E9F" w:rsidRDefault="00EB0E9F" w:rsidP="00EB0E9F">
      <w:pPr>
        <w:rPr>
          <w:rFonts w:ascii="Bookman Old Style" w:hAnsi="Bookman Old Style"/>
          <w:sz w:val="32"/>
          <w:szCs w:val="32"/>
        </w:rPr>
      </w:pPr>
    </w:p>
    <w:p w:rsidR="00EB0E9F" w:rsidRDefault="00EB0E9F" w:rsidP="00EB0E9F">
      <w:pPr>
        <w:ind w:left="4320" w:firstLine="72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Director of Physical Education</w:t>
      </w:r>
    </w:p>
    <w:p w:rsidR="00EB0E9F" w:rsidRDefault="00EB0E9F" w:rsidP="00EB0E9F">
      <w:pPr>
        <w:rPr>
          <w:rFonts w:ascii="Bookman Old Style" w:hAnsi="Bookman Old Style"/>
          <w:b/>
          <w:sz w:val="28"/>
          <w:szCs w:val="28"/>
        </w:rPr>
      </w:pPr>
    </w:p>
    <w:p w:rsidR="00EB0E9F" w:rsidRDefault="00EB0E9F" w:rsidP="00EB0E9F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Copy to:</w:t>
      </w:r>
    </w:p>
    <w:p w:rsidR="00EB0E9F" w:rsidRPr="00574D7C" w:rsidRDefault="00EB0E9F" w:rsidP="00EB0E9F">
      <w:pPr>
        <w:rPr>
          <w:rFonts w:ascii="Bookman Old Style" w:hAnsi="Bookman Old Style" w:cs="Times New Roman"/>
          <w:szCs w:val="28"/>
        </w:rPr>
      </w:pPr>
      <w:r>
        <w:rPr>
          <w:rFonts w:ascii="Bookman Old Style" w:hAnsi="Bookman Old Style"/>
          <w:sz w:val="28"/>
          <w:szCs w:val="28"/>
        </w:rPr>
        <w:t>All HODs</w:t>
      </w:r>
    </w:p>
    <w:p w:rsidR="00491AE5" w:rsidRDefault="00491AE5" w:rsidP="00491A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1AE5" w:rsidSect="008627CE">
      <w:headerReference w:type="default" r:id="rId7"/>
      <w:pgSz w:w="12240" w:h="15840"/>
      <w:pgMar w:top="105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87" w:rsidRDefault="00585F87" w:rsidP="003D469B">
      <w:pPr>
        <w:spacing w:after="0" w:line="240" w:lineRule="auto"/>
      </w:pPr>
      <w:r>
        <w:separator/>
      </w:r>
    </w:p>
  </w:endnote>
  <w:endnote w:type="continuationSeparator" w:id="1">
    <w:p w:rsidR="00585F87" w:rsidRDefault="00585F87" w:rsidP="003D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87" w:rsidRDefault="00585F87" w:rsidP="003D469B">
      <w:pPr>
        <w:spacing w:after="0" w:line="240" w:lineRule="auto"/>
      </w:pPr>
      <w:r>
        <w:separator/>
      </w:r>
    </w:p>
  </w:footnote>
  <w:footnote w:type="continuationSeparator" w:id="1">
    <w:p w:rsidR="00585F87" w:rsidRDefault="00585F87" w:rsidP="003D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9B" w:rsidRPr="00D01780" w:rsidRDefault="003D469B" w:rsidP="003D469B">
    <w:pPr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noProof/>
        <w:sz w:val="24"/>
        <w:szCs w:val="24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514350</wp:posOffset>
          </wp:positionH>
          <wp:positionV relativeFrom="page">
            <wp:posOffset>342900</wp:posOffset>
          </wp:positionV>
          <wp:extent cx="790575" cy="942975"/>
          <wp:effectExtent l="1905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69B" w:rsidRPr="0017133A" w:rsidRDefault="003D469B" w:rsidP="003D469B">
    <w:pPr>
      <w:pStyle w:val="Header"/>
      <w:tabs>
        <w:tab w:val="left" w:pos="405"/>
        <w:tab w:val="center" w:pos="4950"/>
      </w:tabs>
      <w:spacing w:line="360" w:lineRule="auto"/>
      <w:rPr>
        <w:rFonts w:ascii="Bookman Old Style" w:hAnsi="Bookman Old Style"/>
        <w:b/>
        <w:color w:val="000000"/>
        <w:sz w:val="28"/>
        <w:szCs w:val="28"/>
      </w:rPr>
    </w:pPr>
    <w:r>
      <w:rPr>
        <w:rFonts w:ascii="Bookman Old Style" w:hAnsi="Bookman Old Style"/>
        <w:b/>
        <w:color w:val="000000"/>
        <w:sz w:val="28"/>
        <w:szCs w:val="28"/>
      </w:rPr>
      <w:tab/>
    </w:r>
    <w:r>
      <w:rPr>
        <w:rFonts w:ascii="Bookman Old Style" w:hAnsi="Bookman Old Style"/>
        <w:b/>
        <w:color w:val="000000"/>
        <w:sz w:val="28"/>
        <w:szCs w:val="28"/>
      </w:rPr>
      <w:tab/>
    </w:r>
    <w:r w:rsidRPr="0017133A">
      <w:rPr>
        <w:rFonts w:ascii="Bookman Old Style" w:hAnsi="Bookman Old Style"/>
        <w:b/>
        <w:color w:val="000000"/>
        <w:sz w:val="28"/>
        <w:szCs w:val="28"/>
      </w:rPr>
      <w:t>ALVA’S INSTITUTE OF ENGINEERING &amp; TECHNOLOGY</w:t>
    </w:r>
  </w:p>
  <w:p w:rsidR="003D469B" w:rsidRPr="00CC64AC" w:rsidRDefault="003D469B" w:rsidP="003D469B">
    <w:pPr>
      <w:pStyle w:val="Header"/>
      <w:spacing w:line="360" w:lineRule="auto"/>
      <w:jc w:val="center"/>
      <w:rPr>
        <w:rFonts w:ascii="Bookman Old Style" w:hAnsi="Bookman Old Style"/>
        <w:b/>
        <w:color w:val="000000"/>
      </w:rPr>
    </w:pPr>
    <w:r w:rsidRPr="00CC64AC">
      <w:rPr>
        <w:rFonts w:ascii="Bookman Old Style" w:hAnsi="Bookman Old Style"/>
        <w:b/>
        <w:color w:val="000000"/>
      </w:rPr>
      <w:t>SHOBHAVANA CAMPUS, MIJAR, MOODBIDRI, D.K – 574225</w:t>
    </w:r>
  </w:p>
  <w:p w:rsidR="003D469B" w:rsidRDefault="003D469B" w:rsidP="003D469B">
    <w:pPr>
      <w:pStyle w:val="Header"/>
      <w:spacing w:line="360" w:lineRule="auto"/>
      <w:jc w:val="center"/>
      <w:rPr>
        <w:rFonts w:ascii="Bookman Old Style" w:hAnsi="Bookman Old Style" w:cs="Arial"/>
        <w:b/>
        <w:bCs/>
        <w:color w:val="000000"/>
        <w:sz w:val="18"/>
        <w:szCs w:val="20"/>
      </w:rPr>
    </w:pPr>
    <w:r w:rsidRPr="00CC64AC">
      <w:rPr>
        <w:rFonts w:ascii="Bookman Old Style" w:hAnsi="Bookman Old Style" w:cs="Arial"/>
        <w:b/>
        <w:bCs/>
        <w:color w:val="000000"/>
        <w:sz w:val="18"/>
        <w:szCs w:val="20"/>
      </w:rPr>
      <w:t>PHONE: 08258-262725, FAX: 08258-262726</w:t>
    </w:r>
  </w:p>
  <w:p w:rsidR="008627CE" w:rsidRPr="008627CE" w:rsidRDefault="008627CE" w:rsidP="008627CE">
    <w:pPr>
      <w:jc w:val="center"/>
      <w:rPr>
        <w:rFonts w:ascii="Bookman Old Style" w:hAnsi="Bookman Old Style"/>
        <w:b/>
        <w:sz w:val="24"/>
        <w:szCs w:val="24"/>
      </w:rPr>
    </w:pPr>
    <w:r w:rsidRPr="008627CE">
      <w:rPr>
        <w:rFonts w:ascii="Bookman Old Style" w:hAnsi="Bookman Old Style" w:cs="Arial"/>
        <w:b/>
        <w:bCs/>
        <w:color w:val="000000"/>
        <w:sz w:val="24"/>
        <w:szCs w:val="24"/>
      </w:rPr>
      <w:t xml:space="preserve">DEPARTMENT </w:t>
    </w:r>
    <w:r w:rsidRPr="008627CE">
      <w:rPr>
        <w:rFonts w:ascii="Bookman Old Style" w:hAnsi="Bookman Old Style"/>
        <w:b/>
        <w:sz w:val="24"/>
        <w:szCs w:val="24"/>
      </w:rPr>
      <w:t xml:space="preserve">OF PHYSICAL EDUCATION </w:t>
    </w:r>
  </w:p>
  <w:p w:rsidR="003D469B" w:rsidRDefault="003D469B" w:rsidP="008627C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FC1"/>
    <w:multiLevelType w:val="hybridMultilevel"/>
    <w:tmpl w:val="8E3AA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6EA6"/>
    <w:multiLevelType w:val="hybridMultilevel"/>
    <w:tmpl w:val="8E3AA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6789F"/>
    <w:multiLevelType w:val="hybridMultilevel"/>
    <w:tmpl w:val="91D05B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3775"/>
    <w:rsid w:val="00110DDB"/>
    <w:rsid w:val="00111364"/>
    <w:rsid w:val="001E71B5"/>
    <w:rsid w:val="001F35BB"/>
    <w:rsid w:val="00212F13"/>
    <w:rsid w:val="002A7A5F"/>
    <w:rsid w:val="003D469B"/>
    <w:rsid w:val="004721A6"/>
    <w:rsid w:val="00487713"/>
    <w:rsid w:val="00491AE5"/>
    <w:rsid w:val="00585F87"/>
    <w:rsid w:val="006F250B"/>
    <w:rsid w:val="007617DA"/>
    <w:rsid w:val="007C3523"/>
    <w:rsid w:val="007D6A24"/>
    <w:rsid w:val="007F73B6"/>
    <w:rsid w:val="0081122A"/>
    <w:rsid w:val="00822FD0"/>
    <w:rsid w:val="008627CE"/>
    <w:rsid w:val="009207E7"/>
    <w:rsid w:val="009E3775"/>
    <w:rsid w:val="009F44CC"/>
    <w:rsid w:val="00AB32AF"/>
    <w:rsid w:val="00AD737A"/>
    <w:rsid w:val="00CC32CD"/>
    <w:rsid w:val="00D51A42"/>
    <w:rsid w:val="00DD10ED"/>
    <w:rsid w:val="00DE6DDA"/>
    <w:rsid w:val="00EA325B"/>
    <w:rsid w:val="00EB0E9F"/>
    <w:rsid w:val="00EE533D"/>
    <w:rsid w:val="00F10C0C"/>
    <w:rsid w:val="00F65286"/>
    <w:rsid w:val="00F9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4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69B"/>
  </w:style>
  <w:style w:type="paragraph" w:styleId="Footer">
    <w:name w:val="footer"/>
    <w:basedOn w:val="Normal"/>
    <w:link w:val="FooterChar"/>
    <w:uiPriority w:val="99"/>
    <w:semiHidden/>
    <w:unhideWhenUsed/>
    <w:rsid w:val="003D4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69B"/>
  </w:style>
  <w:style w:type="table" w:styleId="TableGrid">
    <w:name w:val="Table Grid"/>
    <w:basedOn w:val="TableNormal"/>
    <w:uiPriority w:val="59"/>
    <w:rsid w:val="00491A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Maths-Hod</cp:lastModifiedBy>
  <cp:revision>20</cp:revision>
  <cp:lastPrinted>2020-01-31T05:36:00Z</cp:lastPrinted>
  <dcterms:created xsi:type="dcterms:W3CDTF">2020-01-18T06:06:00Z</dcterms:created>
  <dcterms:modified xsi:type="dcterms:W3CDTF">2021-08-06T05:39:00Z</dcterms:modified>
</cp:coreProperties>
</file>