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19" w:rsidRDefault="008B2F32">
      <w:pPr>
        <w:pStyle w:val="BodyText"/>
        <w:spacing w:before="8"/>
        <w:rPr>
          <w:rFonts w:ascii="Times New Roman"/>
          <w:b w:val="0"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1296670</wp:posOffset>
                </wp:positionV>
                <wp:extent cx="7553325" cy="285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58C9" id="Rectangle 6" o:spid="_x0000_s1026" style="position:absolute;margin-left:.7pt;margin-top:102.1pt;width:594.75pt;height:2.2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35419" w:rsidRDefault="00AC30CE">
      <w:pPr>
        <w:pStyle w:val="BodyText"/>
        <w:tabs>
          <w:tab w:val="left" w:pos="900"/>
          <w:tab w:val="left" w:pos="2013"/>
          <w:tab w:val="left" w:pos="3481"/>
          <w:tab w:val="left" w:pos="3917"/>
          <w:tab w:val="left" w:pos="4992"/>
          <w:tab w:val="left" w:pos="5687"/>
          <w:tab w:val="left" w:pos="6742"/>
          <w:tab w:val="left" w:pos="8320"/>
          <w:tab w:val="left" w:pos="9471"/>
          <w:tab w:val="left" w:pos="10599"/>
        </w:tabs>
        <w:spacing w:before="101" w:line="237" w:lineRule="auto"/>
        <w:ind w:left="100" w:right="100"/>
      </w:pPr>
      <w:r>
        <w:rPr>
          <w:w w:val="110"/>
        </w:rPr>
        <w:t>1.3.2</w:t>
      </w:r>
      <w:r>
        <w:rPr>
          <w:w w:val="110"/>
        </w:rPr>
        <w:tab/>
        <w:t>Average</w:t>
      </w:r>
      <w:r>
        <w:rPr>
          <w:w w:val="110"/>
        </w:rPr>
        <w:tab/>
        <w:t>percentage</w:t>
      </w:r>
      <w:r>
        <w:rPr>
          <w:w w:val="110"/>
        </w:rPr>
        <w:tab/>
        <w:t>of</w:t>
      </w:r>
      <w:r>
        <w:rPr>
          <w:w w:val="110"/>
        </w:rPr>
        <w:tab/>
        <w:t>courses</w:t>
      </w:r>
      <w:r>
        <w:rPr>
          <w:w w:val="110"/>
        </w:rPr>
        <w:tab/>
        <w:t>that</w:t>
      </w:r>
      <w:r>
        <w:rPr>
          <w:w w:val="110"/>
        </w:rPr>
        <w:tab/>
        <w:t>include</w:t>
      </w:r>
      <w:r>
        <w:rPr>
          <w:w w:val="110"/>
        </w:rPr>
        <w:tab/>
        <w:t>experiential</w:t>
      </w:r>
      <w:r>
        <w:rPr>
          <w:w w:val="110"/>
        </w:rPr>
        <w:tab/>
        <w:t>learning</w:t>
      </w:r>
      <w:r>
        <w:rPr>
          <w:w w:val="110"/>
        </w:rPr>
        <w:tab/>
        <w:t>through</w:t>
      </w:r>
      <w:r>
        <w:rPr>
          <w:w w:val="110"/>
        </w:rPr>
        <w:tab/>
        <w:t>project</w:t>
      </w:r>
      <w:r>
        <w:rPr>
          <w:spacing w:val="-51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20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19"/>
          <w:w w:val="110"/>
        </w:rPr>
        <w:t xml:space="preserve"> </w:t>
      </w:r>
      <w:r>
        <w:rPr>
          <w:w w:val="110"/>
        </w:rPr>
        <w:t>years</w:t>
      </w:r>
    </w:p>
    <w:p w:rsidR="00635419" w:rsidRDefault="00635419">
      <w:pPr>
        <w:pStyle w:val="BodyText"/>
        <w:rPr>
          <w:sz w:val="18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9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D00819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2020-2021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&amp;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III-Semester/2018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273" w:right="276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>
              <w:rPr>
                <w:b/>
                <w:spacing w:val="-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D93115">
            <w:pPr>
              <w:pStyle w:val="TableParagraph"/>
              <w:spacing w:before="72"/>
              <w:jc w:val="left"/>
              <w:rPr>
                <w:rFonts w:ascii="Times New Roman"/>
              </w:rPr>
            </w:pPr>
            <w:r>
              <w:t>Transform Calculus, Fourier Series And Numerical Techniques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6" w:history="1">
              <w:r w:rsidR="00AC30CE" w:rsidRPr="00D00819">
                <w:rPr>
                  <w:rStyle w:val="Hyperlink"/>
                  <w:b/>
                  <w:w w:val="125"/>
                  <w:sz w:val="18"/>
                </w:rPr>
                <w:t>YE</w:t>
              </w:r>
              <w:r w:rsidR="00AC30CE" w:rsidRPr="00D00819">
                <w:rPr>
                  <w:rStyle w:val="Hyperlink"/>
                  <w:b/>
                  <w:w w:val="125"/>
                  <w:sz w:val="18"/>
                </w:rPr>
                <w:t>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7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B539F3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hyperlink r:id="rId7" w:history="1">
              <w:r w:rsidR="00816F9A" w:rsidRPr="00816F9A">
                <w:rPr>
                  <w:rStyle w:val="Hyperlink"/>
                  <w:b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78"/>
              <w:ind w:left="0" w:right="49"/>
              <w:jc w:val="right"/>
              <w:rPr>
                <w:b/>
                <w:sz w:val="20"/>
              </w:rPr>
            </w:pPr>
            <w:hyperlink r:id="rId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c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4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9" w:history="1">
              <w:r w:rsidR="00AC30CE" w:rsidRPr="00F82A02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F82A02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75"/>
              <w:ind w:left="0" w:right="83"/>
              <w:jc w:val="right"/>
              <w:rPr>
                <w:b/>
                <w:sz w:val="20"/>
              </w:rPr>
            </w:pPr>
            <w:hyperlink r:id="rId10">
              <w:r w:rsidR="00AC30CE">
                <w:rPr>
                  <w:b/>
                  <w:color w:val="0000FF"/>
                  <w:sz w:val="20"/>
                  <w:u w:val="single" w:color="0000FF"/>
                </w:rPr>
                <w:t>Vie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1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Electronics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11" w:history="1">
              <w:r w:rsidR="00AC30CE" w:rsidRPr="00F82A02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F82A02">
            <w:pPr>
              <w:pStyle w:val="TableParagraph"/>
              <w:spacing w:before="145"/>
              <w:ind w:left="247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2">
              <w:r w:rsidR="00AC30CE">
                <w:rPr>
                  <w:b/>
                  <w:color w:val="0000FF"/>
                  <w:sz w:val="20"/>
                  <w:u w:val="single" w:color="0000FF"/>
                </w:rPr>
                <w:t>Vie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1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Engineering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13" w:history="1">
              <w:r w:rsidR="00AC30CE"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12"/>
              <w:ind w:left="0" w:right="30"/>
              <w:jc w:val="right"/>
              <w:rPr>
                <w:b/>
                <w:sz w:val="20"/>
              </w:rPr>
            </w:pPr>
            <w:hyperlink r:id="rId1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2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Electronics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15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m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7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1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6A71E3"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FA49F4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&amp;Engineering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IV-Semester/2018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1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412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379"/>
        </w:trPr>
        <w:tc>
          <w:tcPr>
            <w:tcW w:w="3078" w:type="dxa"/>
          </w:tcPr>
          <w:p w:rsidR="00635419" w:rsidRDefault="00D93115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t>Complex Analysis, Probability And Statistical Methods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17" w:history="1">
              <w:r w:rsidR="00AC30CE" w:rsidRPr="00013F03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8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A71E3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93"/>
              <w:ind w:left="0" w:right="30"/>
              <w:jc w:val="right"/>
              <w:rPr>
                <w:b/>
                <w:sz w:val="20"/>
              </w:rPr>
            </w:pPr>
            <w:hyperlink r:id="rId1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ocument</w:t>
              </w:r>
            </w:hyperlink>
          </w:p>
        </w:tc>
      </w:tr>
      <w:tr w:rsidR="00635419">
        <w:trPr>
          <w:trHeight w:val="49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ind w:right="89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Analysis 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Algorithms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19" w:history="1">
              <w:r w:rsidR="00AC30CE"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B539F3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hyperlink r:id="rId20" w:history="1">
              <w:r w:rsidR="00013F03" w:rsidRPr="00013F03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26"/>
              <w:ind w:left="0" w:right="30"/>
              <w:jc w:val="right"/>
              <w:rPr>
                <w:b/>
                <w:sz w:val="20"/>
              </w:rPr>
            </w:pPr>
            <w:hyperlink r:id="rId2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o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cument</w:t>
              </w:r>
            </w:hyperlink>
          </w:p>
        </w:tc>
      </w:tr>
      <w:tr w:rsidR="00635419">
        <w:trPr>
          <w:trHeight w:val="33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Oriented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Concept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line="204" w:lineRule="exact"/>
              <w:ind w:left="145" w:right="137"/>
              <w:rPr>
                <w:b/>
                <w:sz w:val="18"/>
              </w:rPr>
            </w:pPr>
            <w:hyperlink r:id="rId22" w:history="1">
              <w:r w:rsidR="00AC30CE" w:rsidRPr="00013F03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013F03">
            <w:pPr>
              <w:pStyle w:val="TableParagraph"/>
              <w:spacing w:before="59"/>
              <w:ind w:left="244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line="204" w:lineRule="exact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69"/>
              <w:ind w:left="0" w:right="30"/>
              <w:jc w:val="right"/>
              <w:rPr>
                <w:b/>
                <w:sz w:val="20"/>
              </w:rPr>
            </w:pPr>
            <w:hyperlink r:id="rId2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e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nt</w:t>
              </w:r>
            </w:hyperlink>
          </w:p>
        </w:tc>
      </w:tr>
      <w:tr w:rsidR="00635419">
        <w:trPr>
          <w:trHeight w:val="33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Communication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02" w:line="208" w:lineRule="exact"/>
              <w:ind w:left="145" w:right="137"/>
              <w:rPr>
                <w:b/>
                <w:sz w:val="18"/>
              </w:rPr>
            </w:pPr>
            <w:hyperlink r:id="rId24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816F9A">
            <w:pPr>
              <w:pStyle w:val="TableParagraph"/>
              <w:spacing w:before="59"/>
              <w:ind w:left="247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12" w:line="199" w:lineRule="exact"/>
              <w:ind w:left="348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40"/>
              <w:ind w:left="0" w:right="30"/>
              <w:jc w:val="right"/>
              <w:rPr>
                <w:b/>
                <w:sz w:val="20"/>
              </w:rPr>
            </w:pPr>
            <w:hyperlink r:id="rId2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c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Analysis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  <w:p w:rsidR="00635419" w:rsidRDefault="00AC30CE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Algorithm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B539F3">
            <w:pPr>
              <w:pStyle w:val="TableParagraph"/>
              <w:spacing w:before="0" w:line="208" w:lineRule="exact"/>
              <w:ind w:left="145" w:right="137"/>
              <w:rPr>
                <w:b/>
                <w:sz w:val="18"/>
              </w:rPr>
            </w:pPr>
            <w:hyperlink r:id="rId26" w:history="1">
              <w:r w:rsidR="00AC30CE" w:rsidRPr="00013F03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816F9A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 w:line="208" w:lineRule="exact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27">
              <w:r w:rsidR="00AC30CE">
                <w:rPr>
                  <w:b/>
                  <w:color w:val="0000FF"/>
                  <w:sz w:val="20"/>
                  <w:u w:val="single" w:color="0000FF"/>
                </w:rPr>
                <w:t>Vie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headerReference w:type="default" r:id="rId28"/>
          <w:type w:val="continuous"/>
          <w:pgSz w:w="11910" w:h="16840"/>
          <w:pgMar w:top="1980" w:right="260" w:bottom="0" w:left="140" w:header="715" w:footer="720" w:gutter="0"/>
          <w:pgNumType w:start="1"/>
          <w:cols w:space="720"/>
        </w:sectPr>
      </w:pPr>
    </w:p>
    <w:p w:rsidR="00635419" w:rsidRDefault="008B2F32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1296670</wp:posOffset>
                </wp:positionV>
                <wp:extent cx="7553325" cy="285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EECC" id="Rectangle 5" o:spid="_x0000_s1026" style="position:absolute;margin-left:.7pt;margin-top:102.1pt;width:594.75pt;height:2.2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35419" w:rsidRDefault="00635419">
      <w:pPr>
        <w:pStyle w:val="BodyText"/>
        <w:spacing w:before="3"/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816F9A" w:rsidP="00816F9A">
            <w:pPr>
              <w:pStyle w:val="TableParagraph"/>
              <w:spacing w:before="8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2020</w:t>
            </w:r>
            <w:r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816F9A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V-Semester/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 w:rsidR="00816F9A">
              <w:rPr>
                <w:b/>
                <w:w w:val="110"/>
                <w:sz w:val="20"/>
              </w:rPr>
              <w:t xml:space="preserve">2018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 w:rsidR="00B539F3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Networks</w:t>
            </w:r>
            <w:r w:rsidR="008C4638">
              <w:rPr>
                <w:rFonts w:ascii="Times New Roman"/>
              </w:rPr>
              <w:t xml:space="preserve"> and Security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29" w:history="1">
              <w:r w:rsidR="00AC30CE" w:rsidRPr="00D93115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D93115">
            <w:pPr>
              <w:pStyle w:val="TableParagraph"/>
              <w:ind w:left="247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9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ocument</w:t>
              </w:r>
            </w:hyperlink>
          </w:p>
        </w:tc>
      </w:tr>
      <w:tr w:rsidR="00D93115">
        <w:trPr>
          <w:trHeight w:val="422"/>
        </w:trPr>
        <w:tc>
          <w:tcPr>
            <w:tcW w:w="3078" w:type="dxa"/>
          </w:tcPr>
          <w:p w:rsidR="00D93115" w:rsidRDefault="00D93115" w:rsidP="00D93115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 System</w:t>
            </w:r>
          </w:p>
        </w:tc>
        <w:tc>
          <w:tcPr>
            <w:tcW w:w="1868" w:type="dxa"/>
          </w:tcPr>
          <w:p w:rsidR="00D93115" w:rsidRDefault="00B539F3" w:rsidP="00D93115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31" w:history="1">
              <w:r w:rsidR="00D93115" w:rsidRPr="00D93115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93115" w:rsidRDefault="00D93115" w:rsidP="00D93115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4C4065" w:rsidRDefault="004C4065" w:rsidP="00D93115">
            <w:pPr>
              <w:jc w:val="center"/>
              <w:rPr>
                <w:b/>
                <w:sz w:val="18"/>
              </w:rPr>
            </w:pPr>
          </w:p>
          <w:p w:rsidR="00D93115" w:rsidRDefault="004C4065" w:rsidP="00D93115">
            <w:pPr>
              <w:jc w:val="center"/>
            </w:pPr>
            <w:hyperlink r:id="rId32" w:history="1">
              <w:r w:rsidRPr="004C4065">
                <w:rPr>
                  <w:rStyle w:val="Hyperlink"/>
                  <w:b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D93115" w:rsidRDefault="00D93115" w:rsidP="00D93115">
            <w:pPr>
              <w:pStyle w:val="TableParagraph"/>
              <w:spacing w:before="0" w:line="226" w:lineRule="exact"/>
              <w:ind w:left="381" w:right="375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D93115" w:rsidRDefault="00B539F3" w:rsidP="00D93115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3">
              <w:r w:rsidR="00D93115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D93115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93115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D93115">
        <w:trPr>
          <w:trHeight w:val="503"/>
        </w:trPr>
        <w:tc>
          <w:tcPr>
            <w:tcW w:w="3078" w:type="dxa"/>
          </w:tcPr>
          <w:p w:rsidR="00D93115" w:rsidRDefault="00D93115" w:rsidP="00D93115">
            <w:pPr>
              <w:pStyle w:val="TableParagraph"/>
              <w:spacing w:before="1" w:line="228" w:lineRule="auto"/>
              <w:ind w:right="10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Automata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Theory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Computability</w:t>
            </w:r>
          </w:p>
        </w:tc>
        <w:tc>
          <w:tcPr>
            <w:tcW w:w="1868" w:type="dxa"/>
          </w:tcPr>
          <w:p w:rsidR="00D93115" w:rsidRDefault="00B539F3" w:rsidP="00D93115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34" w:history="1">
              <w:r w:rsidR="00D93115" w:rsidRPr="002A66C7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93115" w:rsidRDefault="00D93115" w:rsidP="00D93115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D93115" w:rsidRDefault="00D93115" w:rsidP="00D93115">
            <w:pPr>
              <w:jc w:val="center"/>
            </w:pPr>
            <w:r w:rsidRPr="00984687"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D93115" w:rsidRDefault="00D93115" w:rsidP="00D93115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93115" w:rsidRDefault="00B539F3" w:rsidP="00D93115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35">
              <w:r w:rsidR="00D93115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D93115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93115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D93115">
        <w:trPr>
          <w:trHeight w:val="417"/>
        </w:trPr>
        <w:tc>
          <w:tcPr>
            <w:tcW w:w="3078" w:type="dxa"/>
          </w:tcPr>
          <w:p w:rsidR="00D93115" w:rsidRDefault="002A66C7" w:rsidP="00D93115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t>Application Development using Python</w:t>
            </w:r>
          </w:p>
        </w:tc>
        <w:tc>
          <w:tcPr>
            <w:tcW w:w="1868" w:type="dxa"/>
          </w:tcPr>
          <w:p w:rsidR="00D93115" w:rsidRDefault="00B539F3" w:rsidP="00D93115">
            <w:pPr>
              <w:pStyle w:val="TableParagraph"/>
              <w:spacing w:before="102"/>
              <w:ind w:left="146" w:right="128"/>
              <w:rPr>
                <w:b/>
                <w:sz w:val="18"/>
              </w:rPr>
            </w:pPr>
            <w:hyperlink r:id="rId36" w:history="1">
              <w:r w:rsidR="002A66C7" w:rsidRPr="002A66C7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93115" w:rsidRDefault="00D93115" w:rsidP="00D93115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4C4065" w:rsidRDefault="004C4065" w:rsidP="00D93115">
            <w:pPr>
              <w:jc w:val="center"/>
              <w:rPr>
                <w:b/>
                <w:sz w:val="18"/>
              </w:rPr>
            </w:pPr>
          </w:p>
          <w:p w:rsidR="00D93115" w:rsidRDefault="004C4065" w:rsidP="00D93115">
            <w:pPr>
              <w:jc w:val="center"/>
            </w:pPr>
            <w:hyperlink r:id="rId37" w:history="1">
              <w:r w:rsidRPr="004C4065">
                <w:rPr>
                  <w:rStyle w:val="Hyperlink"/>
                  <w:b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D93115" w:rsidRDefault="00D93115" w:rsidP="00D93115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93115" w:rsidRDefault="00B539F3" w:rsidP="00D93115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8">
              <w:r w:rsidR="00D93115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D93115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93115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D93115" w:rsidTr="002A66C7">
        <w:trPr>
          <w:trHeight w:val="258"/>
        </w:trPr>
        <w:tc>
          <w:tcPr>
            <w:tcW w:w="3078" w:type="dxa"/>
          </w:tcPr>
          <w:p w:rsidR="00D93115" w:rsidRDefault="002A66C7" w:rsidP="00D93115">
            <w:pPr>
              <w:pStyle w:val="TableParagraph"/>
              <w:spacing w:before="6" w:line="228" w:lineRule="auto"/>
              <w:ind w:right="610"/>
              <w:jc w:val="left"/>
              <w:rPr>
                <w:rFonts w:ascii="Times New Roman"/>
              </w:rPr>
            </w:pPr>
            <w:r>
              <w:t>Unix Programming</w:t>
            </w:r>
          </w:p>
        </w:tc>
        <w:tc>
          <w:tcPr>
            <w:tcW w:w="1868" w:type="dxa"/>
          </w:tcPr>
          <w:p w:rsidR="00D93115" w:rsidRDefault="00B539F3" w:rsidP="00D93115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39" w:history="1">
              <w:r w:rsidR="00D93115" w:rsidRPr="002A66C7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93115" w:rsidRDefault="00D93115" w:rsidP="00D93115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D93115" w:rsidRDefault="00D93115" w:rsidP="00D93115">
            <w:pPr>
              <w:jc w:val="center"/>
            </w:pPr>
            <w:r w:rsidRPr="00984687"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D93115" w:rsidRDefault="00D93115" w:rsidP="00D93115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93115" w:rsidRDefault="00B539F3" w:rsidP="00D93115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40">
              <w:r w:rsidR="00D93115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D93115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93115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D93115">
        <w:trPr>
          <w:trHeight w:val="422"/>
        </w:trPr>
        <w:tc>
          <w:tcPr>
            <w:tcW w:w="3078" w:type="dxa"/>
          </w:tcPr>
          <w:p w:rsidR="00D93115" w:rsidRDefault="00D93115" w:rsidP="00D93115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Network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D93115" w:rsidRDefault="00B539F3" w:rsidP="00D93115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41" w:history="1">
              <w:r w:rsidR="00D93115" w:rsidRPr="004E4A7D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93115" w:rsidRDefault="00D93115" w:rsidP="00D93115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D93115" w:rsidRDefault="00D93115" w:rsidP="00D93115">
            <w:pPr>
              <w:jc w:val="center"/>
            </w:pPr>
            <w:r w:rsidRPr="00984687">
              <w:rPr>
                <w:b/>
                <w:sz w:val="18"/>
              </w:rPr>
              <w:t>NO</w:t>
            </w:r>
          </w:p>
        </w:tc>
        <w:tc>
          <w:tcPr>
            <w:tcW w:w="1349" w:type="dxa"/>
          </w:tcPr>
          <w:p w:rsidR="00D93115" w:rsidRDefault="00D93115" w:rsidP="00D93115">
            <w:pPr>
              <w:pStyle w:val="TableParagraph"/>
              <w:spacing w:before="102"/>
              <w:ind w:left="389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93115" w:rsidRDefault="00B539F3" w:rsidP="00D93115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42">
              <w:r w:rsidR="00D93115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D93115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93115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3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43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4C4065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44" w:history="1">
              <w:r w:rsidRPr="004C4065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4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6"/>
        <w:rPr>
          <w:sz w:val="29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5"/>
        </w:trPr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C04F12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2020-21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4C4065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C04F12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VI-Semester/2018</w:t>
            </w:r>
            <w:r w:rsidR="00AC30CE">
              <w:rPr>
                <w:b/>
                <w:spacing w:val="-5"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2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02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 w:rsidR="00B539F3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16" w:lineRule="exac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9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881BCA">
            <w:pPr>
              <w:pStyle w:val="TableParagraph"/>
              <w:spacing w:before="0" w:line="228" w:lineRule="auto"/>
              <w:ind w:right="806"/>
              <w:jc w:val="left"/>
              <w:rPr>
                <w:rFonts w:ascii="Times New Roman"/>
              </w:rPr>
            </w:pPr>
            <w:r>
              <w:t>File Structures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881BCA">
            <w:pPr>
              <w:pStyle w:val="TableParagraph"/>
              <w:spacing w:before="141"/>
              <w:ind w:left="145" w:right="137"/>
              <w:rPr>
                <w:b/>
                <w:sz w:val="18"/>
              </w:rPr>
            </w:pPr>
            <w:hyperlink r:id="rId46" w:history="1">
              <w:r w:rsidR="00AC30CE" w:rsidRPr="00881BCA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1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11412B">
            <w:pPr>
              <w:pStyle w:val="TableParagraph"/>
              <w:spacing w:before="141"/>
              <w:ind w:left="247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31"/>
              <w:ind w:left="0" w:right="97"/>
              <w:jc w:val="right"/>
              <w:rPr>
                <w:b/>
                <w:sz w:val="20"/>
              </w:rPr>
            </w:pPr>
            <w:hyperlink r:id="rId4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881BCA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11412B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48" w:history="1">
              <w:r w:rsidR="00AC30CE" w:rsidRPr="0011412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45"/>
              <w:ind w:left="247" w:right="223"/>
              <w:rPr>
                <w:b/>
                <w:sz w:val="18"/>
              </w:rPr>
            </w:pPr>
            <w:hyperlink r:id="rId4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36"/>
              <w:ind w:left="0" w:right="96"/>
              <w:jc w:val="right"/>
              <w:rPr>
                <w:b/>
                <w:sz w:val="20"/>
              </w:rPr>
            </w:pPr>
            <w:hyperlink r:id="rId5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 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881BCA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t>Web Technology and its applications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11412B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hyperlink r:id="rId51" w:history="1">
              <w:r w:rsidR="00AC30CE" w:rsidRPr="0011412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52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</w:t>
              </w:r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E</w:t>
              </w:r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6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5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9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Mining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Warehousing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11412B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54" w:history="1">
              <w:r w:rsidR="00AC30CE" w:rsidRPr="0011412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5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B539F3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5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881BCA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881BCA" w:rsidP="00881BCA">
            <w:pPr>
              <w:pStyle w:val="TableParagraph"/>
              <w:spacing w:before="1" w:line="228" w:lineRule="auto"/>
              <w:ind w:right="9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881BCA" w:rsidP="00881BCA">
            <w:r>
              <w:rPr>
                <w:b/>
                <w:w w:val="125"/>
                <w:sz w:val="18"/>
              </w:rPr>
              <w:t xml:space="preserve">               </w:t>
            </w:r>
            <w:hyperlink r:id="rId57" w:history="1">
              <w:r w:rsidRPr="0011412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881BCA" w:rsidP="00881BCA">
            <w:pPr>
              <w:pStyle w:val="TableParagraph"/>
              <w:spacing w:before="145"/>
              <w:ind w:left="487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DE57E0" w:rsidP="00881BCA">
            <w:pPr>
              <w:jc w:val="center"/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881BCA" w:rsidP="00881BCA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CA" w:rsidRDefault="00B539F3" w:rsidP="00881BCA">
            <w:pPr>
              <w:pStyle w:val="TableParagraph"/>
              <w:spacing w:before="136"/>
              <w:ind w:left="0" w:right="97"/>
              <w:jc w:val="right"/>
            </w:pPr>
            <w:hyperlink r:id="rId58" w:history="1">
              <w:r w:rsidRPr="00B539F3">
                <w:rPr>
                  <w:rStyle w:val="Hyperlink"/>
                </w:rPr>
                <w:t>View Document</w:t>
              </w:r>
            </w:hyperlink>
          </w:p>
        </w:tc>
      </w:tr>
      <w:tr w:rsidR="00B539F3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" w:line="228" w:lineRule="auto"/>
              <w:ind w:right="9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Structure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jc w:val="center"/>
            </w:pPr>
            <w:hyperlink r:id="rId59" w:history="1">
              <w:r w:rsidRPr="00881BCA">
                <w:rPr>
                  <w:rStyle w:val="Hyperlink"/>
                  <w:b/>
                  <w:w w:val="125"/>
                  <w:sz w:val="18"/>
                </w:rPr>
                <w:t>YE</w:t>
              </w:r>
              <w:r w:rsidRPr="00881BCA">
                <w:rPr>
                  <w:rStyle w:val="Hyperlink"/>
                  <w:b/>
                  <w:w w:val="125"/>
                  <w:sz w:val="18"/>
                </w:rPr>
                <w:t>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45"/>
              <w:ind w:left="487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jc w:val="center"/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36"/>
              <w:ind w:left="0" w:right="97"/>
              <w:jc w:val="right"/>
            </w:pPr>
            <w:hyperlink r:id="rId60" w:history="1">
              <w:r w:rsidRPr="00B539F3">
                <w:rPr>
                  <w:rStyle w:val="Hyperlink"/>
                </w:rPr>
                <w:t>View Document</w:t>
              </w:r>
            </w:hyperlink>
          </w:p>
        </w:tc>
      </w:tr>
      <w:tr w:rsidR="00B539F3">
        <w:trPr>
          <w:trHeight w:val="50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" w:line="228" w:lineRule="auto"/>
              <w:ind w:right="121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 xml:space="preserve">Mobile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Development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61" w:history="1">
              <w:r w:rsidRPr="0011412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62">
              <w:r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F3" w:rsidRDefault="00B539F3" w:rsidP="00B539F3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63">
              <w:r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pgSz w:w="11910" w:h="16840"/>
          <w:pgMar w:top="1980" w:right="260" w:bottom="280" w:left="140" w:header="715" w:footer="0" w:gutter="0"/>
          <w:cols w:space="720"/>
        </w:sectPr>
      </w:pPr>
    </w:p>
    <w:p w:rsidR="00635419" w:rsidRDefault="008B2F32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-15875</wp:posOffset>
                </wp:positionH>
                <wp:positionV relativeFrom="page">
                  <wp:posOffset>1287145</wp:posOffset>
                </wp:positionV>
                <wp:extent cx="7594600" cy="3873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0" cy="38735"/>
                          <a:chOff x="-25" y="2027"/>
                          <a:chExt cx="11960" cy="6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" y="2042"/>
                            <a:ext cx="1189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52"/>
                            <a:ext cx="11909" cy="7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2E029" id="Group 2" o:spid="_x0000_s1026" style="position:absolute;margin-left:-1.25pt;margin-top:101.35pt;width:598pt;height:3.05pt;z-index:-16505856;mso-position-horizontal-relative:page;mso-position-vertical-relative:page" coordorigin="-25,2027" coordsize="119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">
                <v:rect id="Rectangle 4" o:spid="_x0000_s1027" style="position:absolute;left:14;top:2042;width:1189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3" o:spid="_x0000_s1028" style="position:absolute;visibility:visible;mso-wrap-style:square" from="0,2052" to="11909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mljMEAAADaAAAADwAAAGRycy9kb3ducmV2LnhtbESPS6vCMBSE94L/IRzBnaY+7kWqUXwg&#10;uribegW3h+bYFpuT0sRa/70RBJfDzHzDLFatKUVDtSssKxgNIxDEqdUFZwrO//vBDITzyBpLy6Tg&#10;SQ5Wy25ngbG2D06oOflMBAi7GBXk3lexlC7NyaAb2oo4eFdbG/RB1pnUNT4C3JRyHEW/0mDBYSHH&#10;irY5pbfT3Sg47CaXv2KTTPdPvFam2dGmOZNS/V67noPw1Ppv+NM+agU/8L4Sb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aWMwQAAANoAAAAPAAAAAAAAAAAAAAAA&#10;AKECAABkcnMvZG93bnJldi54bWxQSwUGAAAAAAQABAD5AAAAjwMAAAAA&#10;" strokeweight="2.52pt"/>
                <w10:wrap anchorx="page" anchory="page"/>
              </v:group>
            </w:pict>
          </mc:Fallback>
        </mc:AlternateContent>
      </w: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3"/>
        <w:rPr>
          <w:sz w:val="1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037D15"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037D15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037D15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VII-Semester/2017</w:t>
            </w:r>
            <w:r w:rsidR="00AC30CE">
              <w:rPr>
                <w:b/>
                <w:spacing w:val="-5"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3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28" w:lineRule="auto"/>
              <w:ind w:right="79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Technology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40"/>
              <w:ind w:left="145" w:right="137"/>
              <w:rPr>
                <w:b/>
                <w:sz w:val="18"/>
              </w:rPr>
            </w:pPr>
            <w:hyperlink r:id="rId64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DF5B1B">
            <w:pPr>
              <w:pStyle w:val="TableParagraph"/>
              <w:spacing w:before="140"/>
              <w:ind w:left="496" w:right="484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B539F3">
            <w:pPr>
              <w:pStyle w:val="TableParagraph"/>
              <w:spacing w:before="140"/>
              <w:ind w:left="247" w:right="223"/>
              <w:rPr>
                <w:b/>
                <w:sz w:val="18"/>
              </w:rPr>
            </w:pPr>
            <w:hyperlink r:id="rId6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35"/>
              <w:ind w:left="408" w:right="342" w:hanging="154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66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DF5B1B">
        <w:trPr>
          <w:trHeight w:val="503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0" w:line="228" w:lineRule="auto"/>
              <w:ind w:right="4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Architectures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Patterns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67">
              <w:r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DF5B1B" w:rsidP="00DF5B1B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6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DF5B1B">
        <w:trPr>
          <w:trHeight w:val="422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t>Machine Learning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69">
              <w:r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70">
              <w:r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ind w:left="383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DF5B1B" w:rsidP="00DF5B1B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7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DF5B1B">
        <w:trPr>
          <w:trHeight w:val="421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t>Unix System Programming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72">
              <w:r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DF5B1B" w:rsidP="00DF5B1B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7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DF5B1B">
        <w:trPr>
          <w:trHeight w:val="421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73"/>
              <w:jc w:val="left"/>
            </w:pPr>
            <w:r>
              <w:t>Storage Area Networks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spacing w:before="102"/>
              <w:ind w:left="145" w:right="137"/>
            </w:pPr>
            <w:hyperlink r:id="rId74" w:history="1">
              <w:r w:rsidRPr="0096111B">
                <w:rPr>
                  <w:rStyle w:val="Hyperlink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ind w:left="244" w:right="237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A47715" w:rsidP="00DF5B1B">
            <w:pPr>
              <w:pStyle w:val="TableParagraph"/>
              <w:spacing w:before="0" w:line="231" w:lineRule="exact"/>
              <w:ind w:left="0" w:right="6"/>
            </w:pPr>
            <w:hyperlink r:id="rId75" w:history="1">
              <w:r w:rsidR="00DF5B1B" w:rsidRPr="00A47715">
                <w:rPr>
                  <w:rStyle w:val="Hyperlink"/>
                </w:rPr>
                <w:t>View Document</w:t>
              </w:r>
            </w:hyperlink>
          </w:p>
        </w:tc>
      </w:tr>
      <w:tr w:rsidR="00DF5B1B">
        <w:trPr>
          <w:trHeight w:val="422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 Laboratory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76">
              <w:r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77">
              <w:r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spacing w:before="102"/>
              <w:ind w:left="383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DF5B1B" w:rsidP="00DF5B1B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7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DF5B1B">
        <w:trPr>
          <w:trHeight w:val="504"/>
        </w:trPr>
        <w:tc>
          <w:tcPr>
            <w:tcW w:w="3078" w:type="dxa"/>
          </w:tcPr>
          <w:p w:rsidR="00DF5B1B" w:rsidRDefault="00DF5B1B" w:rsidP="00DF5B1B">
            <w:pPr>
              <w:pStyle w:val="TableParagraph"/>
              <w:spacing w:before="2" w:line="228" w:lineRule="auto"/>
              <w:ind w:right="38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DF5B1B" w:rsidRDefault="00DF5B1B" w:rsidP="00DF5B1B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hyperlink r:id="rId79" w:history="1">
              <w:r w:rsidRPr="0096111B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DF5B1B" w:rsidRDefault="00DF5B1B" w:rsidP="00DF5B1B">
            <w:pPr>
              <w:jc w:val="center"/>
            </w:pPr>
            <w:r w:rsidRPr="001479E8">
              <w:rPr>
                <w:b/>
                <w:sz w:val="18"/>
              </w:rPr>
              <w:t>NO</w:t>
            </w:r>
          </w:p>
        </w:tc>
        <w:tc>
          <w:tcPr>
            <w:tcW w:w="1733" w:type="dxa"/>
          </w:tcPr>
          <w:p w:rsidR="00DF5B1B" w:rsidRDefault="00DF5B1B" w:rsidP="00DF5B1B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80">
              <w:r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DF5B1B" w:rsidRDefault="00DF5B1B" w:rsidP="00DF5B1B">
            <w:pPr>
              <w:pStyle w:val="TableParagraph"/>
              <w:spacing w:before="40"/>
              <w:ind w:left="408" w:right="342" w:hanging="154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DF5B1B" w:rsidRDefault="00DF5B1B" w:rsidP="00DF5B1B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8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8" w:after="1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93747C"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93747C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93747C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VIII-Semester/2017</w:t>
            </w:r>
            <w:r w:rsidR="00AC30CE">
              <w:rPr>
                <w:b/>
                <w:spacing w:val="-6"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99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Things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82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B539F3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8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84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Analytics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85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 w:line="255" w:lineRule="exact"/>
              <w:ind w:left="358" w:right="375"/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6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Modeling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3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Simulation</w:t>
            </w:r>
          </w:p>
        </w:tc>
        <w:tc>
          <w:tcPr>
            <w:tcW w:w="1868" w:type="dxa"/>
          </w:tcPr>
          <w:p w:rsidR="00635419" w:rsidRDefault="00B539F3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87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8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Internship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Practice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B539F3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8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B539F3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90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3747C">
        <w:trPr>
          <w:trHeight w:val="503"/>
        </w:trPr>
        <w:tc>
          <w:tcPr>
            <w:tcW w:w="3078" w:type="dxa"/>
          </w:tcPr>
          <w:p w:rsidR="0093747C" w:rsidRDefault="0093747C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t>Project Work-II</w:t>
            </w:r>
          </w:p>
        </w:tc>
        <w:tc>
          <w:tcPr>
            <w:tcW w:w="1868" w:type="dxa"/>
          </w:tcPr>
          <w:p w:rsidR="0093747C" w:rsidRDefault="0093747C">
            <w:pPr>
              <w:pStyle w:val="TableParagraph"/>
              <w:spacing w:before="145"/>
              <w:ind w:left="145" w:right="137"/>
              <w:rPr>
                <w:b/>
                <w:w w:val="125"/>
                <w:sz w:val="18"/>
              </w:rPr>
            </w:pPr>
            <w:hyperlink r:id="rId91" w:history="1">
              <w:r w:rsidRPr="0093747C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93747C" w:rsidRDefault="0093747C">
            <w:pPr>
              <w:pStyle w:val="TableParagraph"/>
              <w:spacing w:before="150"/>
              <w:ind w:left="487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93747C" w:rsidRDefault="0093747C">
            <w:pPr>
              <w:pStyle w:val="TableParagraph"/>
              <w:spacing w:before="150"/>
              <w:ind w:left="247" w:right="233"/>
            </w:pPr>
            <w:hyperlink r:id="rId92" w:history="1">
              <w:r w:rsidRPr="0093747C">
                <w:rPr>
                  <w:rStyle w:val="Hyperlink"/>
                </w:rPr>
                <w:t>YES</w:t>
              </w:r>
            </w:hyperlink>
          </w:p>
        </w:tc>
        <w:tc>
          <w:tcPr>
            <w:tcW w:w="1349" w:type="dxa"/>
          </w:tcPr>
          <w:p w:rsidR="0093747C" w:rsidRDefault="0093747C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93747C" w:rsidRDefault="0028257C" w:rsidP="0028257C">
            <w:pPr>
              <w:pStyle w:val="TableParagraph"/>
              <w:spacing w:before="0" w:line="231" w:lineRule="exact"/>
              <w:ind w:left="0" w:right="6"/>
            </w:pPr>
            <w:hyperlink r:id="rId93" w:history="1">
              <w:r w:rsidRPr="0028257C">
                <w:rPr>
                  <w:rStyle w:val="Hyperlink"/>
                </w:rPr>
                <w:t>View Document</w:t>
              </w:r>
            </w:hyperlink>
            <w:bookmarkStart w:id="0" w:name="_GoBack"/>
            <w:bookmarkEnd w:id="0"/>
          </w:p>
        </w:tc>
      </w:tr>
    </w:tbl>
    <w:p w:rsidR="00AC30CE" w:rsidRDefault="00AC30CE"/>
    <w:sectPr w:rsidR="00AC30CE" w:rsidSect="00635419">
      <w:pgSz w:w="11910" w:h="16840"/>
      <w:pgMar w:top="1980" w:right="260" w:bottom="280" w:left="1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9F" w:rsidRDefault="00EB499F" w:rsidP="00635419">
      <w:r>
        <w:separator/>
      </w:r>
    </w:p>
  </w:endnote>
  <w:endnote w:type="continuationSeparator" w:id="0">
    <w:p w:rsidR="00EB499F" w:rsidRDefault="00EB499F" w:rsidP="0063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9F" w:rsidRDefault="00EB499F" w:rsidP="00635419">
      <w:r>
        <w:separator/>
      </w:r>
    </w:p>
  </w:footnote>
  <w:footnote w:type="continuationSeparator" w:id="0">
    <w:p w:rsidR="00EB499F" w:rsidRDefault="00EB499F" w:rsidP="0063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F3" w:rsidRDefault="00B539F3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452755</wp:posOffset>
          </wp:positionH>
          <wp:positionV relativeFrom="page">
            <wp:posOffset>454024</wp:posOffset>
          </wp:positionV>
          <wp:extent cx="670892" cy="779570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892" cy="77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506095</wp:posOffset>
              </wp:positionV>
              <wp:extent cx="5073650" cy="771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F3" w:rsidRDefault="00B539F3">
                          <w:pPr>
                            <w:spacing w:before="22" w:line="351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30"/>
                            </w:rPr>
                            <w:t>ALVA’SINSTITUTEOFENGINEERING&amp;TECHNOLOGY</w:t>
                          </w:r>
                        </w:p>
                        <w:p w:rsidR="00B539F3" w:rsidRDefault="00B539F3">
                          <w:pPr>
                            <w:pStyle w:val="BodyText"/>
                            <w:spacing w:line="257" w:lineRule="exact"/>
                            <w:ind w:left="1219" w:right="1040"/>
                            <w:jc w:val="center"/>
                          </w:pPr>
                          <w:proofErr w:type="spellStart"/>
                          <w:r>
                            <w:rPr>
                              <w:color w:val="528DD2"/>
                              <w:w w:val="105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05"/>
                            </w:rPr>
                            <w:t>Campus,</w:t>
                          </w:r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28DD2"/>
                              <w:w w:val="105"/>
                            </w:rPr>
                            <w:t>Mijar</w:t>
                          </w:r>
                          <w:proofErr w:type="spellEnd"/>
                          <w:proofErr w:type="gramStart"/>
                          <w:r>
                            <w:rPr>
                              <w:color w:val="528DD2"/>
                              <w:w w:val="105"/>
                            </w:rPr>
                            <w:t xml:space="preserve">, </w:t>
                          </w:r>
                          <w:r>
                            <w:rPr>
                              <w:color w:val="528DD2"/>
                              <w:spacing w:val="2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28DD2"/>
                              <w:w w:val="105"/>
                            </w:rPr>
                            <w:t>Moodbidri</w:t>
                          </w:r>
                          <w:proofErr w:type="spellEnd"/>
                          <w:proofErr w:type="gramEnd"/>
                          <w:r>
                            <w:rPr>
                              <w:color w:val="528DD2"/>
                              <w:w w:val="105"/>
                            </w:rPr>
                            <w:t>,</w:t>
                          </w:r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05"/>
                            </w:rPr>
                            <w:t>D.K–574225</w:t>
                          </w:r>
                        </w:p>
                        <w:p w:rsidR="00B539F3" w:rsidRDefault="00B539F3">
                          <w:pPr>
                            <w:spacing w:before="1"/>
                            <w:ind w:left="1219" w:right="99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Phone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:08258</w:t>
                          </w:r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-262725,Fax:08258-262726</w:t>
                          </w:r>
                        </w:p>
                        <w:p w:rsidR="00B539F3" w:rsidRDefault="00B539F3">
                          <w:pPr>
                            <w:spacing w:before="2"/>
                            <w:ind w:left="52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QUALITY</w:t>
                          </w:r>
                          <w:r>
                            <w:rPr>
                              <w:b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FRAMEWORK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INDICATOR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39.85pt;width:399.5pt;height: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lW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" filled="f" stroked="f">
              <v:textbox inset="0,0,0,0">
                <w:txbxContent>
                  <w:p w:rsidR="00B539F3" w:rsidRDefault="00B539F3">
                    <w:pPr>
                      <w:spacing w:before="22" w:line="351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30"/>
                      </w:rPr>
                      <w:t>ALVA’SINSTITUTEOFENGINEERING&amp;TECHNOLOGY</w:t>
                    </w:r>
                  </w:p>
                  <w:p w:rsidR="00B539F3" w:rsidRDefault="00B539F3">
                    <w:pPr>
                      <w:pStyle w:val="BodyText"/>
                      <w:spacing w:line="257" w:lineRule="exact"/>
                      <w:ind w:left="1219" w:right="1040"/>
                      <w:jc w:val="center"/>
                    </w:pPr>
                    <w:proofErr w:type="spellStart"/>
                    <w:r>
                      <w:rPr>
                        <w:color w:val="528DD2"/>
                        <w:w w:val="105"/>
                      </w:rPr>
                      <w:t>Shobhavana</w:t>
                    </w:r>
                    <w:proofErr w:type="spellEnd"/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color w:val="528DD2"/>
                        <w:w w:val="105"/>
                      </w:rPr>
                      <w:t>Campus,</w:t>
                    </w:r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528DD2"/>
                        <w:w w:val="105"/>
                      </w:rPr>
                      <w:t>Mijar</w:t>
                    </w:r>
                    <w:proofErr w:type="spellEnd"/>
                    <w:proofErr w:type="gramStart"/>
                    <w:r>
                      <w:rPr>
                        <w:color w:val="528DD2"/>
                        <w:w w:val="105"/>
                      </w:rPr>
                      <w:t xml:space="preserve">, </w:t>
                    </w:r>
                    <w:r>
                      <w:rPr>
                        <w:color w:val="528DD2"/>
                        <w:spacing w:val="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528DD2"/>
                        <w:w w:val="105"/>
                      </w:rPr>
                      <w:t>Moodbidri</w:t>
                    </w:r>
                    <w:proofErr w:type="spellEnd"/>
                    <w:proofErr w:type="gramEnd"/>
                    <w:r>
                      <w:rPr>
                        <w:color w:val="528DD2"/>
                        <w:w w:val="105"/>
                      </w:rPr>
                      <w:t>,</w:t>
                    </w:r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color w:val="528DD2"/>
                        <w:w w:val="105"/>
                      </w:rPr>
                      <w:t>D.K–574225</w:t>
                    </w:r>
                  </w:p>
                  <w:p w:rsidR="00B539F3" w:rsidRDefault="00B539F3">
                    <w:pPr>
                      <w:spacing w:before="1"/>
                      <w:ind w:left="1219" w:right="99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Phone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:08258</w:t>
                    </w:r>
                    <w:proofErr w:type="gramEnd"/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-262725,Fax:08258-262726</w:t>
                    </w:r>
                  </w:p>
                  <w:p w:rsidR="00B539F3" w:rsidRDefault="00B539F3">
                    <w:pPr>
                      <w:spacing w:before="2"/>
                      <w:ind w:left="5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QUALITY</w:t>
                    </w:r>
                    <w:r>
                      <w:rPr>
                        <w:b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FRAMEWORK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INDICATOR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19"/>
    <w:rsid w:val="00013F03"/>
    <w:rsid w:val="000309E0"/>
    <w:rsid w:val="00037D15"/>
    <w:rsid w:val="00080D28"/>
    <w:rsid w:val="0011412B"/>
    <w:rsid w:val="0028257C"/>
    <w:rsid w:val="002A66C7"/>
    <w:rsid w:val="00321A28"/>
    <w:rsid w:val="00374B9B"/>
    <w:rsid w:val="004C4065"/>
    <w:rsid w:val="004E4A7D"/>
    <w:rsid w:val="00521450"/>
    <w:rsid w:val="00557245"/>
    <w:rsid w:val="00635419"/>
    <w:rsid w:val="006A71E3"/>
    <w:rsid w:val="007D0DF7"/>
    <w:rsid w:val="00816F9A"/>
    <w:rsid w:val="00857423"/>
    <w:rsid w:val="00881BCA"/>
    <w:rsid w:val="008B2F32"/>
    <w:rsid w:val="008C4638"/>
    <w:rsid w:val="0093747C"/>
    <w:rsid w:val="0096111B"/>
    <w:rsid w:val="00A47715"/>
    <w:rsid w:val="00AC30CE"/>
    <w:rsid w:val="00B539F3"/>
    <w:rsid w:val="00B93169"/>
    <w:rsid w:val="00C04F12"/>
    <w:rsid w:val="00D00819"/>
    <w:rsid w:val="00D93115"/>
    <w:rsid w:val="00DE57E0"/>
    <w:rsid w:val="00DF5B1B"/>
    <w:rsid w:val="00EB499F"/>
    <w:rsid w:val="00F72AE3"/>
    <w:rsid w:val="00F82A02"/>
    <w:rsid w:val="00F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8B9F4-385A-4DE5-BCED-3356EE8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541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419"/>
    <w:rPr>
      <w:b/>
      <w:bCs/>
    </w:rPr>
  </w:style>
  <w:style w:type="paragraph" w:styleId="Title">
    <w:name w:val="Title"/>
    <w:basedOn w:val="Normal"/>
    <w:uiPriority w:val="1"/>
    <w:qFormat/>
    <w:rsid w:val="00635419"/>
    <w:pPr>
      <w:spacing w:before="22" w:line="351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635419"/>
  </w:style>
  <w:style w:type="paragraph" w:customStyle="1" w:styleId="TableParagraph">
    <w:name w:val="Table Paragraph"/>
    <w:basedOn w:val="Normal"/>
    <w:uiPriority w:val="1"/>
    <w:qFormat/>
    <w:rsid w:val="00635419"/>
    <w:pPr>
      <w:spacing w:before="107"/>
      <w:ind w:left="110"/>
      <w:jc w:val="center"/>
    </w:pPr>
  </w:style>
  <w:style w:type="character" w:styleId="Hyperlink">
    <w:name w:val="Hyperlink"/>
    <w:basedOn w:val="DefaultParagraphFont"/>
    <w:uiPriority w:val="99"/>
    <w:unhideWhenUsed/>
    <w:rsid w:val="00AC3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3/ISE/Project/2020-2021/Project%202020-21%20B7.pdf" TargetMode="External"/><Relationship Id="rId21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42" Type="http://schemas.openxmlformats.org/officeDocument/2006/relationships/hyperlink" Target="https://cloud.aiet.org.in/storage/NAAC/criteria-1/1.3.2/ISE/ISE%202018%20Scheme/5th%20sem/CNLab18csl57.pdf" TargetMode="External"/><Relationship Id="rId47" Type="http://schemas.openxmlformats.org/officeDocument/2006/relationships/hyperlink" Target="https://cloud.aiet.org.in/storage/NAAC/criteria-1/1.3.2/ISE/ISE%202018%20Scheme/6th%20sem/FS18is61.pdf" TargetMode="External"/><Relationship Id="rId63" Type="http://schemas.openxmlformats.org/officeDocument/2006/relationships/hyperlink" Target="https://cloud.aiet.org.in/storage/NAAC/criteria-1/1.3.2/ISE/ISE%202018%20Scheme/6th%20sem/MAD18csmp68.pdf" TargetMode="External"/><Relationship Id="rId68" Type="http://schemas.openxmlformats.org/officeDocument/2006/relationships/hyperlink" Target="https://cloud.aiet.org.in/storage/NAAC/criteria-1/1.3.2/ISE/ISE%202017%20Scheme/7th%20sem/SADP17is72.pdf" TargetMode="External"/><Relationship Id="rId84" Type="http://schemas.openxmlformats.org/officeDocument/2006/relationships/hyperlink" Target="https://cloud.aiet.org.in/storage/NAAC/criteria-1/1.3.2/ISE/ISE%202017%20Scheme/8th%20sem/IoT17cs81.pdf" TargetMode="External"/><Relationship Id="rId89" Type="http://schemas.openxmlformats.org/officeDocument/2006/relationships/hyperlink" Target="https://cloud.aiet.org.in/storage/NAAC/criteria-1/1.3.3/ISE/internship/2019-2020/48-Karuna.pdf" TargetMode="External"/><Relationship Id="rId16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11" Type="http://schemas.openxmlformats.org/officeDocument/2006/relationships/hyperlink" Target="https://cloud.aiet.org.in/storage/NAAC/criteria-1/1.3.3/ISE/Project/2020-2021/Project%202020-21%20B4.pdf" TargetMode="External"/><Relationship Id="rId32" Type="http://schemas.openxmlformats.org/officeDocument/2006/relationships/hyperlink" Target="https://cloud.aiet.org.in/storage/NAAC/criteria-1/1.3.3/ISE/internship/2019-2020/56X-Albin.pdf" TargetMode="External"/><Relationship Id="rId37" Type="http://schemas.openxmlformats.org/officeDocument/2006/relationships/hyperlink" Target="https://cloud.aiet.org.in/storage/NAAC/criteria-1/1.3.3/ISE/internship/2019-2020/48-Karuna.pdf" TargetMode="External"/><Relationship Id="rId53" Type="http://schemas.openxmlformats.org/officeDocument/2006/relationships/hyperlink" Target="https://cloud.aiet.org.in/storage/NAAC/criteria-1/1.3.2/ISE/ISE%202018%20Scheme/6th%20sem/Web18cs63.pdf" TargetMode="External"/><Relationship Id="rId58" Type="http://schemas.openxmlformats.org/officeDocument/2006/relationships/hyperlink" Target="https://cloud.aiet.org.in/storage/NAAC/criteria-1/1.3.2/ISE/ISE%202018%20Scheme/6th%20sem/STLab18isl66.pdf" TargetMode="External"/><Relationship Id="rId74" Type="http://schemas.openxmlformats.org/officeDocument/2006/relationships/hyperlink" Target="https://cloud.aiet.org.in/storage/NAAC/criteria-1/1.3.3/ISE/Project/2020-2021/Project%202020-21%20B3.pdf" TargetMode="External"/><Relationship Id="rId79" Type="http://schemas.openxmlformats.org/officeDocument/2006/relationships/hyperlink" Target="https://cloud.aiet.org.in/storage/NAAC/criteria-1/1.3.3/ISE/Project/2020-2021/Project%202020-21%20B1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loud.aiet.org.in/storage/NAAC/criteria-1/1.3.2/ISE/ISE%202017%20Scheme/8th%20sem/Internship17is84.pdf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cloud.aiet.org.in/storage/NAAC/criteria-1/1.3.3/ISE/2020-21%20DBMS%20Mini%20Project/DBMS%20MiniProj%202020-21%20B11.pdf" TargetMode="External"/><Relationship Id="rId27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43" Type="http://schemas.openxmlformats.org/officeDocument/2006/relationships/hyperlink" Target="https://cloud.aiet.org.in/storage/NAAC/criteria-1/1.3.3/ISE/2020-21%20DBMS%20Mini%20Project/DBMS%20MiniProj%202020-21%20B2.pdf" TargetMode="External"/><Relationship Id="rId48" Type="http://schemas.openxmlformats.org/officeDocument/2006/relationships/hyperlink" Target="https://cloud.aiet.org.in/storage/NAAC/criteria-1/1.3.3/ISE/Project/2020-2021/Project%202020-21%20B7.pdf" TargetMode="External"/><Relationship Id="rId64" Type="http://schemas.openxmlformats.org/officeDocument/2006/relationships/hyperlink" Target="https://cloud.aiet.org.in/storage/NAAC/criteria-1/1.3.3/ISE/Project/2020-2021/Project%202020-21%20B1.pdf" TargetMode="External"/><Relationship Id="rId69" Type="http://schemas.openxmlformats.org/officeDocument/2006/relationships/hyperlink" Target="https://cloud.aiet.org.in/storage/NAAC/criteria-1/1.3.3/ISE/Project/2020-2021/Project%202020-21%20B5.pdf" TargetMode="External"/><Relationship Id="rId8" Type="http://schemas.openxmlformats.org/officeDocument/2006/relationships/hyperlink" Target="https://cloud.aiet.org.in/storage/NAAC/criteria-1/1.3.2/ISE/ISE%202018%20Scheme/3rd%20sem/18MAT31-TRANSFORM%20CALCULUS%2C%20FOURIER%20SERIES%20AND%20NUMERICAL%20TECHNIQUES.pdf" TargetMode="External"/><Relationship Id="rId51" Type="http://schemas.openxmlformats.org/officeDocument/2006/relationships/hyperlink" Target="https://cloud.aiet.org.in/storage/NAAC/criteria-1/1.3.3/ISE/Project/2020-2021/Project%202020-21%20B1.pdf" TargetMode="External"/><Relationship Id="rId72" Type="http://schemas.openxmlformats.org/officeDocument/2006/relationships/hyperlink" Target="https://cloud.aiet.org.in/storage/NAAC/criteria-1/1.3.3/ISE/Project/2020-2021/Project%202020-21%20B12.pdf" TargetMode="External"/><Relationship Id="rId80" Type="http://schemas.openxmlformats.org/officeDocument/2006/relationships/hyperlink" Target="https://cloud.aiet.org.in/storage/NAAC/criteria-1/1.3.3/ISE/internship/2019-2020/62X-Nagashree.pdf" TargetMode="External"/><Relationship Id="rId85" Type="http://schemas.openxmlformats.org/officeDocument/2006/relationships/hyperlink" Target="https://cloud.aiet.org.in/storage/NAAC/criteria-1/1.3.3/ISE/Project/2020-2021/Project%202020-21%20B6.pdf" TargetMode="External"/><Relationship Id="rId93" Type="http://schemas.openxmlformats.org/officeDocument/2006/relationships/hyperlink" Target="https://cloud.aiet.org.in/storage/NAAC/criteria-1/1.3.2/ISE/ISE%202017%20Scheme/8th%20sem/Project17isp8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ISE%202018%20Scheme/3rd%20sem/18CS33-ANALOG%20AND%20DIGITAL%20ELECTRONICS.pdf" TargetMode="External"/><Relationship Id="rId17" Type="http://schemas.openxmlformats.org/officeDocument/2006/relationships/hyperlink" Target="https://cloud.aiet.org.in/storage/NAAC/criteria-1/1.3.3/ISE/Project/2020-2021/Project%202020-21%20B8.pdf" TargetMode="External"/><Relationship Id="rId25" Type="http://schemas.openxmlformats.org/officeDocument/2006/relationships/hyperlink" Target="https://cloud.aiet.org.in/storage/NAAC/criteria-1/1.3.2/ISE/ISE%202018%20Scheme/4th%20sem/18CS46-DATA%20COMMUNICATION.pdf" TargetMode="External"/><Relationship Id="rId33" Type="http://schemas.openxmlformats.org/officeDocument/2006/relationships/hyperlink" Target="https://cloud.aiet.org.in/storage/NAAC/criteria-1/1.3.2/ISE/ISE%202018%20Scheme/5th%20sem/DBMS18cs53.pdf" TargetMode="External"/><Relationship Id="rId38" Type="http://schemas.openxmlformats.org/officeDocument/2006/relationships/hyperlink" Target="https://cloud.aiet.org.in/storage/NAAC/criteria-1/1.3.2/ISE/ISE%202018%20Scheme/5th%20sem/ADP18cs55.pdf" TargetMode="External"/><Relationship Id="rId46" Type="http://schemas.openxmlformats.org/officeDocument/2006/relationships/hyperlink" Target="https://cloud.aiet.org.in/storage/NAAC/criteria-1/1.3.3/ISE/Project/2020-2021/Project%202020-21%20B2.pdf" TargetMode="External"/><Relationship Id="rId59" Type="http://schemas.openxmlformats.org/officeDocument/2006/relationships/hyperlink" Target="https://cloud.aiet.org.in/storage/NAAC/criteria-1/1.3.3/ISE/Project/2020-2021/Project%202020-21%20B2.pdf" TargetMode="External"/><Relationship Id="rId67" Type="http://schemas.openxmlformats.org/officeDocument/2006/relationships/hyperlink" Target="https://cloud.aiet.org.in/storage/NAAC/criteria-1/1.3.3/ISE/Project/2020-2021/Project%202020-21%20B4.pdf" TargetMode="External"/><Relationship Id="rId20" Type="http://schemas.openxmlformats.org/officeDocument/2006/relationships/hyperlink" Target="https://cloud.aiet.org.in/storage/NAAC/criteria-1/1.3.3/ISE/internship/2019-2020/48-Karuna.pdf" TargetMode="External"/><Relationship Id="rId41" Type="http://schemas.openxmlformats.org/officeDocument/2006/relationships/hyperlink" Target="https://cloud.aiet.org.in/storage/NAAC/criteria-1/1.3.3/ISE/Project/2020-2021/Project%202020-21%20B9.pdf" TargetMode="External"/><Relationship Id="rId54" Type="http://schemas.openxmlformats.org/officeDocument/2006/relationships/hyperlink" Target="https://cloud.aiet.org.in/storage/NAAC/criteria-1/1.3.3/ISE/Project/2020-2021/Project%202020-21%20B1.pdf" TargetMode="External"/><Relationship Id="rId62" Type="http://schemas.openxmlformats.org/officeDocument/2006/relationships/hyperlink" Target="https://cloud.aiet.org.in/storage/NAAC/criteria-1/1.3.3/ISE/internship/2019-2020/76X-Shrihari.pdf" TargetMode="External"/><Relationship Id="rId70" Type="http://schemas.openxmlformats.org/officeDocument/2006/relationships/hyperlink" Target="https://cloud.aiet.org.in/storage/NAAC/criteria-1/1.3.3/ISE/internship/2019-2020/41-Akshitha%20A%20M.pdf" TargetMode="External"/><Relationship Id="rId75" Type="http://schemas.openxmlformats.org/officeDocument/2006/relationships/hyperlink" Target="https://cloud.aiet.org.in/storage/NAAC/criteria-1/1.3.2/ISE/ISE%202017%20Scheme/7th%20sem/SAN17cs754.pdf" TargetMode="External"/><Relationship Id="rId83" Type="http://schemas.openxmlformats.org/officeDocument/2006/relationships/hyperlink" Target="https://cloud.aiet.org.in/storage/NAAC/criteria-1/1.3.2/ISE/Internship/2019-20/16-Nagendra%20Prasad.pdf" TargetMode="External"/><Relationship Id="rId88" Type="http://schemas.openxmlformats.org/officeDocument/2006/relationships/hyperlink" Target="https://cloud.aiet.org.in/storage/NAAC/criteria-1/1.3.2/ISE/ISE%202017%20Scheme/8th%20sem/SMS17cs834.pdf" TargetMode="External"/><Relationship Id="rId91" Type="http://schemas.openxmlformats.org/officeDocument/2006/relationships/hyperlink" Target="https://cloud.aiet.org.in/storage/NAAC/criteria-1/1.3.3/ISE/Project/2020-2021/Project%202020-21%20B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ISE/Project/2020-2021/Project%202020-21%20B3.pdf" TargetMode="External"/><Relationship Id="rId15" Type="http://schemas.openxmlformats.org/officeDocument/2006/relationships/hyperlink" Target="https://cloud.aiet.org.in/storage/NAAC/criteria-1/1.3.3/ISE/Project/2020-2021/Project%202020-21%20B4.pdf" TargetMode="External"/><Relationship Id="rId23" Type="http://schemas.openxmlformats.org/officeDocument/2006/relationships/hyperlink" Target="https://cloud.aiet.org.in/storage/NAAC/criteria-1/1.3.2/ISE/ISE%202018%20Scheme/4th%20sem/18CS45-OBJECT%20ORIENTED%20CONCEPTS.pdf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cloud.aiet.org.in/storage/NAAC/criteria-1/1.3.3/ISE/internship/2019-2020/41-Akshitha%20A%20M.pdf" TargetMode="External"/><Relationship Id="rId49" Type="http://schemas.openxmlformats.org/officeDocument/2006/relationships/hyperlink" Target="https://cloud.aiet.org.in/storage/NAAC/criteria-1/1.3.3/ISE/internship/2019-2020/56X-Albin.pdf" TargetMode="External"/><Relationship Id="rId57" Type="http://schemas.openxmlformats.org/officeDocument/2006/relationships/hyperlink" Target="https://cloud.aiet.org.in/storage/NAAC/criteria-1/1.3.3/ISE/Project/2020-2021/Project%202020-21%20B8.pdf" TargetMode="External"/><Relationship Id="rId10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31" Type="http://schemas.openxmlformats.org/officeDocument/2006/relationships/hyperlink" Target="https://cloud.aiet.org.in/storage/NAAC/criteria-1/1.3.3/ISE/2020-21%20DBMS%20Mini%20Project/DBMS%20MiniProj%202020-21%20B5.pdf" TargetMode="External"/><Relationship Id="rId44" Type="http://schemas.openxmlformats.org/officeDocument/2006/relationships/hyperlink" Target="https://cloud.aiet.org.in/storage/NAAC/criteria-1/1.3.3/ISE/internship/2019-2020/56X-Albin.pdf" TargetMode="External"/><Relationship Id="rId52" Type="http://schemas.openxmlformats.org/officeDocument/2006/relationships/hyperlink" Target="https://cloud.aiet.org.in/storage/NAAC/criteria-1/1.3.3/ISE/internship/2019-2020/75X-Roopashree%20J.pdf" TargetMode="External"/><Relationship Id="rId60" Type="http://schemas.openxmlformats.org/officeDocument/2006/relationships/hyperlink" Target="https://cloud.aiet.org.in/storage/NAAC/criteria-1/1.3.2/ISE/ISE%202018%20Scheme/6th%20sem/FSLab18isl67.pdf" TargetMode="External"/><Relationship Id="rId65" Type="http://schemas.openxmlformats.org/officeDocument/2006/relationships/hyperlink" Target="https://cloud.aiet.org.in/storage/NAAC/criteria-1/1.3.3/ISE/internship/2019-2020/56X-Albin.pdf" TargetMode="External"/><Relationship Id="rId73" Type="http://schemas.openxmlformats.org/officeDocument/2006/relationships/hyperlink" Target="https://cloud.aiet.org.in/storage/NAAC/criteria-1/1.3.2/ISE/ISE%202017%20Scheme/7th%20sem/USP17cs744.pdf" TargetMode="External"/><Relationship Id="rId78" Type="http://schemas.openxmlformats.org/officeDocument/2006/relationships/hyperlink" Target="https://cloud.aiet.org.in/storage/NAAC/criteria-1/1.3.2/ISE/ISE%202017%20Scheme/7th%20sem/MLLab17csl76.pdf" TargetMode="External"/><Relationship Id="rId81" Type="http://schemas.openxmlformats.org/officeDocument/2006/relationships/hyperlink" Target="https://cloud.aiet.org.in/storage/NAAC/criteria-1/1.3.2/ISE/ISE%202017%20Scheme/7th%20sem/WebLab17csl77.pdf" TargetMode="External"/><Relationship Id="rId86" Type="http://schemas.openxmlformats.org/officeDocument/2006/relationships/hyperlink" Target="https://cloud.aiet.org.in/storage/NAAC/criteria-1/1.3.2/ISE/ISE%202017%20Scheme/8th%20sem/BDA17cs82.pdf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ISE/Project/2020-2021/Project%202020-21%20B5.pdf" TargetMode="External"/><Relationship Id="rId13" Type="http://schemas.openxmlformats.org/officeDocument/2006/relationships/hyperlink" Target="https://cloud.aiet.org.in/storage/NAAC/criteria-1/1.3.3/ISE/Project/2020-2021/Project%202020-21%20B12.pdf" TargetMode="External"/><Relationship Id="rId18" Type="http://schemas.openxmlformats.org/officeDocument/2006/relationships/hyperlink" Target="https://cloud.aiet.org.in/storage/NAAC/criteria-1/1.3.2/ISE/ISE%202018%20Scheme/4th%20sem/18MAT41-COMPLEX%20ANALYSIS%2C%20PROBABILITY%20AND%20STATISTICAL%20METHODS.pdf" TargetMode="External"/><Relationship Id="rId39" Type="http://schemas.openxmlformats.org/officeDocument/2006/relationships/hyperlink" Target="https://cloud.aiet.org.in/storage/NAAC/criteria-1/1.3.3/ISE/Project/2020-2021/Project%202020-21%20B12.pdf" TargetMode="External"/><Relationship Id="rId34" Type="http://schemas.openxmlformats.org/officeDocument/2006/relationships/hyperlink" Target="https://cloud.aiet.org.in/storage/NAAC/criteria-1/1.3.3/ISE/Project/2020-2021/Project%202020-21%20B7.pdf" TargetMode="External"/><Relationship Id="rId50" Type="http://schemas.openxmlformats.org/officeDocument/2006/relationships/hyperlink" Target="https://cloud.aiet.org.in/storage/NAAC/criteria-1/1.3.2/ISE/ISE%202018%20Scheme/6th%20sem/ST18is62.pdf" TargetMode="External"/><Relationship Id="rId55" Type="http://schemas.openxmlformats.org/officeDocument/2006/relationships/hyperlink" Target="https://cloud.aiet.org.in/storage/NAAC/criteria-1/1.3.3/ISE/internship/2019-2020/50-Prashanth%20Reddy.pdf" TargetMode="External"/><Relationship Id="rId76" Type="http://schemas.openxmlformats.org/officeDocument/2006/relationships/hyperlink" Target="https://cloud.aiet.org.in/storage/NAAC/criteria-1/1.3.3/ISE/Project/2020-2021/Project%202020-21%20B6.pdf" TargetMode="External"/><Relationship Id="rId7" Type="http://schemas.openxmlformats.org/officeDocument/2006/relationships/hyperlink" Target="https://cloud.aiet.org.in/storage/NAAC/criteria-1/1.3.3/ISE/internship/2019-2020/41-Akshitha%20A%20M.pdf" TargetMode="External"/><Relationship Id="rId71" Type="http://schemas.openxmlformats.org/officeDocument/2006/relationships/hyperlink" Target="https://cloud.aiet.org.in/storage/NAAC/criteria-1/1.3.2/ISE/ISE%202017%20Scheme/7th%20sem/ML17cs73.pdf" TargetMode="External"/><Relationship Id="rId92" Type="http://schemas.openxmlformats.org/officeDocument/2006/relationships/hyperlink" Target="https://cloud.aiet.org.in/storage/NAAC/criteria-1/1.3.3/ISE/internship/2019-2020/41-Akshitha%20A%20M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criteria-1/1.3.3/ISE/Project/2020-2021/Project%202020-21%20B9.pdf" TargetMode="External"/><Relationship Id="rId24" Type="http://schemas.openxmlformats.org/officeDocument/2006/relationships/hyperlink" Target="https://cloud.aiet.org.in/storage/NAAC/criteria-1/1.3.3/ISE/Project/2020-2021/Project%202020-21%20B3.pdf" TargetMode="External"/><Relationship Id="rId40" Type="http://schemas.openxmlformats.org/officeDocument/2006/relationships/hyperlink" Target="https://cloud.aiet.org.in/storage/NAAC/criteria-1/1.3.2/ISE/ISE%202018%20Scheme/5th%20sem/UP18cs56.pdf" TargetMode="External"/><Relationship Id="rId45" Type="http://schemas.openxmlformats.org/officeDocument/2006/relationships/hyperlink" Target="https://cloud.aiet.org.in/storage/NAAC/criteria-1/1.3.2/ISE/ISE%202018%20Scheme/5th%20sem/DBMSLab18csl58.pdf" TargetMode="External"/><Relationship Id="rId66" Type="http://schemas.openxmlformats.org/officeDocument/2006/relationships/hyperlink" Target="https://cloud.aiet.org.in/storage/NAAC/criteria-1/1.3.2/ISE/ISE%202017%20Scheme/7th%20sem/WEB17CS71.pdf" TargetMode="External"/><Relationship Id="rId87" Type="http://schemas.openxmlformats.org/officeDocument/2006/relationships/hyperlink" Target="https://cloud.aiet.org.in/storage/NAAC/criteria-1/1.3.3/ISE/Project/2020-2021/Project%202020-21%20B8.pdf" TargetMode="External"/><Relationship Id="rId61" Type="http://schemas.openxmlformats.org/officeDocument/2006/relationships/hyperlink" Target="https://cloud.aiet.org.in/storage/NAAC/criteria-1/1.3.3/ISE/Project/2020-2021/Project%202020-21%20B12.pdf" TargetMode="External"/><Relationship Id="rId82" Type="http://schemas.openxmlformats.org/officeDocument/2006/relationships/hyperlink" Target="https://cloud.aiet.org.in/storage/NAAC/criteria-1/1.3.3/ISE/Project/2020-2021/Project%202020-21%20B12.pdf" TargetMode="External"/><Relationship Id="rId19" Type="http://schemas.openxmlformats.org/officeDocument/2006/relationships/hyperlink" Target="https://cloud.aiet.org.in/storage/NAAC/criteria-1/1.3.2/ISE/2015-2020%20Project%20reports/2019-20%20B3.pdf" TargetMode="External"/><Relationship Id="rId14" Type="http://schemas.openxmlformats.org/officeDocument/2006/relationships/hyperlink" Target="https://cloud.aiet.org.in/storage/NAAC/criteria-1/1.3.2/ISE/ISE%202018%20Scheme/3rd%20sem/18CS35-SOFTWARE%20ENGINEERING.pdf" TargetMode="External"/><Relationship Id="rId30" Type="http://schemas.openxmlformats.org/officeDocument/2006/relationships/hyperlink" Target="https://cloud.aiet.org.in/storage/NAAC/criteria-1/1.3.2/ISE/ISE%202018%20Scheme/5th%20sem/CNS18cs52.pdf" TargetMode="External"/><Relationship Id="rId35" Type="http://schemas.openxmlformats.org/officeDocument/2006/relationships/hyperlink" Target="https://cloud.aiet.org.in/storage/NAAC/criteria-1/1.3.2/ISE/ISE%202018%20Scheme/5th%20sem/ATC18cs54.pdf" TargetMode="External"/><Relationship Id="rId56" Type="http://schemas.openxmlformats.org/officeDocument/2006/relationships/hyperlink" Target="https://cloud.aiet.org.in/storage/NAAC/criteria-1/1.3.2/ISE/ISE%202018%20Scheme/6th%20sem/DMDW18cs641.pdf" TargetMode="External"/><Relationship Id="rId77" Type="http://schemas.openxmlformats.org/officeDocument/2006/relationships/hyperlink" Target="https://cloud.aiet.org.in/storage/NAAC/criteria-1/1.3.3/ISE/internship/2019-2020/41-Akshitha%20A%20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ISE-Lab</cp:lastModifiedBy>
  <cp:revision>9</cp:revision>
  <dcterms:created xsi:type="dcterms:W3CDTF">2022-01-05T05:41:00Z</dcterms:created>
  <dcterms:modified xsi:type="dcterms:W3CDTF">2022-01-06T04:56:00Z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