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07" w:rsidRDefault="00E72C07">
      <w:pPr>
        <w:pStyle w:val="BodyText"/>
        <w:spacing w:before="7"/>
        <w:rPr>
          <w:rFonts w:ascii="Times New Roman"/>
          <w:b w:val="0"/>
          <w:sz w:val="24"/>
        </w:rPr>
      </w:pPr>
    </w:p>
    <w:p w:rsidR="00E72C07" w:rsidRDefault="000A2364">
      <w:pPr>
        <w:pStyle w:val="BodyText"/>
        <w:spacing w:before="7"/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t>The below Table Shows the Syllabus of each department with respect to Experiential Learning</w:t>
      </w:r>
    </w:p>
    <w:p w:rsidR="00BE22B2" w:rsidRDefault="003250F5">
      <w:pPr>
        <w:pStyle w:val="BodyText"/>
        <w:spacing w:before="7"/>
        <w:rPr>
          <w:rFonts w:ascii="Times New Roman"/>
          <w:b w:val="0"/>
          <w:sz w:val="24"/>
        </w:rPr>
      </w:pPr>
      <w:r>
        <w:pict>
          <v:shape id="_x0000_s1026" style="position:absolute;margin-left:0;margin-top:88.35pt;width:595.45pt;height:2.7pt;z-index:-251658752;mso-position-horizontal-relative:page;mso-position-vertical-relative:page" coordorigin=",1767" coordsize="11909,54" path="m11909,1771l,1767r,50l11909,1821r,-50xe" fillcolor="black" stroked="f">
            <v:path arrowok="t"/>
            <w10:wrap anchorx="page" anchory="page"/>
          </v:shape>
        </w:pic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062"/>
        <w:gridCol w:w="4279"/>
        <w:gridCol w:w="4279"/>
      </w:tblGrid>
      <w:tr w:rsidR="00E72C07" w:rsidTr="00840B5A">
        <w:trPr>
          <w:trHeight w:val="658"/>
        </w:trPr>
        <w:tc>
          <w:tcPr>
            <w:tcW w:w="797" w:type="dxa"/>
          </w:tcPr>
          <w:p w:rsidR="00E72C07" w:rsidRPr="00E72C07" w:rsidRDefault="00E72C07">
            <w:pPr>
              <w:pStyle w:val="TableParagraph"/>
              <w:spacing w:before="131"/>
              <w:ind w:left="119"/>
              <w:rPr>
                <w:b/>
              </w:rPr>
            </w:pPr>
            <w:r w:rsidRPr="00E72C07">
              <w:rPr>
                <w:b/>
                <w:w w:val="125"/>
              </w:rPr>
              <w:t>Sl. No</w:t>
            </w:r>
          </w:p>
        </w:tc>
        <w:tc>
          <w:tcPr>
            <w:tcW w:w="1062" w:type="dxa"/>
          </w:tcPr>
          <w:p w:rsidR="00E72C07" w:rsidRPr="00E72C07" w:rsidRDefault="00E72C07">
            <w:pPr>
              <w:pStyle w:val="TableParagraph"/>
              <w:spacing w:before="131"/>
              <w:ind w:left="297"/>
              <w:rPr>
                <w:b/>
              </w:rPr>
            </w:pPr>
            <w:r w:rsidRPr="00E72C07">
              <w:rPr>
                <w:b/>
                <w:w w:val="110"/>
              </w:rPr>
              <w:t>Year</w:t>
            </w:r>
          </w:p>
        </w:tc>
        <w:tc>
          <w:tcPr>
            <w:tcW w:w="4279" w:type="dxa"/>
          </w:tcPr>
          <w:p w:rsidR="00E72C07" w:rsidRPr="00E72C07" w:rsidRDefault="00E72C07" w:rsidP="00E72C07">
            <w:pPr>
              <w:pStyle w:val="TableParagraph"/>
              <w:tabs>
                <w:tab w:val="left" w:pos="2572"/>
              </w:tabs>
              <w:spacing w:before="131"/>
              <w:ind w:left="1297" w:right="1656"/>
              <w:jc w:val="center"/>
              <w:rPr>
                <w:b/>
              </w:rPr>
            </w:pPr>
            <w:r w:rsidRPr="00E72C07">
              <w:rPr>
                <w:b/>
                <w:w w:val="110"/>
              </w:rPr>
              <w:t>Program</w:t>
            </w:r>
          </w:p>
        </w:tc>
        <w:tc>
          <w:tcPr>
            <w:tcW w:w="4279" w:type="dxa"/>
          </w:tcPr>
          <w:p w:rsidR="00E72C07" w:rsidRPr="00E72C07" w:rsidRDefault="00E72C07" w:rsidP="00E72C07">
            <w:pPr>
              <w:pStyle w:val="TableParagraph"/>
              <w:tabs>
                <w:tab w:val="center" w:pos="2385"/>
              </w:tabs>
              <w:spacing w:before="131"/>
              <w:ind w:left="1667" w:right="599"/>
              <w:rPr>
                <w:b/>
                <w:w w:val="110"/>
              </w:rPr>
            </w:pPr>
            <w:r w:rsidRPr="00E72C07">
              <w:rPr>
                <w:b/>
                <w:w w:val="110"/>
              </w:rPr>
              <w:tab/>
            </w:r>
            <w:bookmarkStart w:id="0" w:name="_GoBack"/>
            <w:bookmarkEnd w:id="0"/>
            <w:r w:rsidRPr="00E72C07">
              <w:rPr>
                <w:b/>
                <w:w w:val="110"/>
              </w:rPr>
              <w:t>Syllabus Link</w:t>
            </w:r>
          </w:p>
        </w:tc>
      </w:tr>
      <w:tr w:rsidR="00E72C07" w:rsidTr="00E72C07">
        <w:trPr>
          <w:trHeight w:val="494"/>
        </w:trPr>
        <w:tc>
          <w:tcPr>
            <w:tcW w:w="797" w:type="dxa"/>
          </w:tcPr>
          <w:p w:rsidR="00E72C07" w:rsidRDefault="00E72C07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1.</w:t>
            </w:r>
          </w:p>
        </w:tc>
        <w:tc>
          <w:tcPr>
            <w:tcW w:w="1062" w:type="dxa"/>
            <w:vMerge w:val="restart"/>
          </w:tcPr>
          <w:p w:rsidR="00E72C07" w:rsidRDefault="00E72C07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 w:rsidR="00E72C07" w:rsidRDefault="00E72C07">
            <w:pPr>
              <w:pStyle w:val="TableParagraph"/>
              <w:spacing w:before="2"/>
              <w:ind w:left="193" w:right="170"/>
              <w:jc w:val="center"/>
            </w:pPr>
            <w:r>
              <w:rPr>
                <w:w w:val="115"/>
              </w:rPr>
              <w:t>2020-2021</w:t>
            </w:r>
          </w:p>
        </w:tc>
        <w:tc>
          <w:tcPr>
            <w:tcW w:w="4279" w:type="dxa"/>
          </w:tcPr>
          <w:p w:rsidR="00E72C07" w:rsidRDefault="00E72C07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Civil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E72C07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6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E72C07">
        <w:trPr>
          <w:trHeight w:val="498"/>
        </w:trPr>
        <w:tc>
          <w:tcPr>
            <w:tcW w:w="797" w:type="dxa"/>
          </w:tcPr>
          <w:p w:rsidR="00E72C07" w:rsidRDefault="00E72C07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2.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Computer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And Engineering</w:t>
            </w:r>
          </w:p>
        </w:tc>
        <w:tc>
          <w:tcPr>
            <w:tcW w:w="4279" w:type="dxa"/>
            <w:vAlign w:val="center"/>
          </w:tcPr>
          <w:p w:rsidR="00E72C07" w:rsidRDefault="003250F5" w:rsidP="00E72C07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7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E72C07">
        <w:trPr>
          <w:trHeight w:val="513"/>
        </w:trPr>
        <w:tc>
          <w:tcPr>
            <w:tcW w:w="797" w:type="dxa"/>
          </w:tcPr>
          <w:p w:rsidR="00E72C07" w:rsidRDefault="00E72C07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3.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>
            <w:pPr>
              <w:pStyle w:val="TableParagraph"/>
              <w:spacing w:line="254" w:lineRule="exact"/>
              <w:ind w:left="118" w:right="550"/>
            </w:pPr>
            <w:r>
              <w:rPr>
                <w:w w:val="115"/>
              </w:rPr>
              <w:t>Electronics And Communications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E72C07">
            <w:pPr>
              <w:pStyle w:val="TableParagraph"/>
              <w:spacing w:line="254" w:lineRule="exact"/>
              <w:ind w:left="703" w:right="550"/>
              <w:jc w:val="center"/>
              <w:rPr>
                <w:w w:val="115"/>
              </w:rPr>
            </w:pPr>
            <w:hyperlink r:id="rId8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E72C07">
        <w:trPr>
          <w:trHeight w:val="499"/>
        </w:trPr>
        <w:tc>
          <w:tcPr>
            <w:tcW w:w="797" w:type="dxa"/>
          </w:tcPr>
          <w:p w:rsidR="00E72C07" w:rsidRDefault="00E72C07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4.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Information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E72C07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9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E72C07">
        <w:trPr>
          <w:trHeight w:val="494"/>
        </w:trPr>
        <w:tc>
          <w:tcPr>
            <w:tcW w:w="797" w:type="dxa"/>
          </w:tcPr>
          <w:p w:rsidR="00E72C07" w:rsidRDefault="00E72C07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5.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Mechanical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E72C07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10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E72C07">
        <w:trPr>
          <w:trHeight w:val="498"/>
        </w:trPr>
        <w:tc>
          <w:tcPr>
            <w:tcW w:w="797" w:type="dxa"/>
          </w:tcPr>
          <w:p w:rsidR="00E72C07" w:rsidRDefault="00E72C07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6.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MBA</w:t>
            </w:r>
          </w:p>
        </w:tc>
        <w:tc>
          <w:tcPr>
            <w:tcW w:w="4279" w:type="dxa"/>
            <w:vAlign w:val="center"/>
          </w:tcPr>
          <w:p w:rsidR="00E72C07" w:rsidRDefault="00D86E8B" w:rsidP="00E72C07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11" w:history="1">
              <w:r w:rsidR="00E72C07" w:rsidRPr="00D86E8B">
                <w:rPr>
                  <w:rStyle w:val="Hyperlink"/>
                  <w:w w:val="115"/>
                </w:rPr>
                <w:t>View Document</w:t>
              </w:r>
            </w:hyperlink>
          </w:p>
        </w:tc>
      </w:tr>
    </w:tbl>
    <w:p w:rsidR="00BE22B2" w:rsidRDefault="00BE22B2">
      <w:pPr>
        <w:pStyle w:val="BodyText"/>
        <w:rPr>
          <w:rFonts w:ascii="Times New Roman"/>
          <w:b w:val="0"/>
          <w:sz w:val="20"/>
        </w:rPr>
      </w:pPr>
    </w:p>
    <w:p w:rsidR="00BE22B2" w:rsidRDefault="00BE22B2">
      <w:pPr>
        <w:pStyle w:val="BodyText"/>
        <w:rPr>
          <w:rFonts w:ascii="Times New Roman"/>
          <w:b w:val="0"/>
          <w:sz w:val="20"/>
        </w:rPr>
      </w:pPr>
    </w:p>
    <w:p w:rsidR="00BE22B2" w:rsidRDefault="00BE22B2">
      <w:pPr>
        <w:pStyle w:val="BodyText"/>
        <w:spacing w:after="1"/>
        <w:rPr>
          <w:rFonts w:ascii="Times New Roman"/>
          <w:b w:val="0"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062"/>
        <w:gridCol w:w="4279"/>
        <w:gridCol w:w="4279"/>
      </w:tblGrid>
      <w:tr w:rsidR="00E72C07" w:rsidTr="00A206B6">
        <w:trPr>
          <w:trHeight w:val="658"/>
        </w:trPr>
        <w:tc>
          <w:tcPr>
            <w:tcW w:w="797" w:type="dxa"/>
          </w:tcPr>
          <w:p w:rsidR="00E72C07" w:rsidRPr="00E72C07" w:rsidRDefault="00E72C07" w:rsidP="00A206B6">
            <w:pPr>
              <w:pStyle w:val="TableParagraph"/>
              <w:spacing w:before="131"/>
              <w:ind w:left="119"/>
              <w:rPr>
                <w:b/>
              </w:rPr>
            </w:pPr>
            <w:r w:rsidRPr="00E72C07">
              <w:rPr>
                <w:b/>
                <w:w w:val="125"/>
              </w:rPr>
              <w:t>Sl. No</w:t>
            </w:r>
          </w:p>
        </w:tc>
        <w:tc>
          <w:tcPr>
            <w:tcW w:w="1062" w:type="dxa"/>
          </w:tcPr>
          <w:p w:rsidR="00E72C07" w:rsidRPr="00E72C07" w:rsidRDefault="00E72C07" w:rsidP="00A206B6">
            <w:pPr>
              <w:pStyle w:val="TableParagraph"/>
              <w:spacing w:before="131"/>
              <w:ind w:left="297"/>
              <w:rPr>
                <w:b/>
              </w:rPr>
            </w:pPr>
            <w:r w:rsidRPr="00E72C07">
              <w:rPr>
                <w:b/>
                <w:w w:val="110"/>
              </w:rPr>
              <w:t>Year</w:t>
            </w:r>
          </w:p>
        </w:tc>
        <w:tc>
          <w:tcPr>
            <w:tcW w:w="4279" w:type="dxa"/>
          </w:tcPr>
          <w:p w:rsidR="00E72C07" w:rsidRPr="00E72C07" w:rsidRDefault="00E72C07" w:rsidP="00A206B6">
            <w:pPr>
              <w:pStyle w:val="TableParagraph"/>
              <w:tabs>
                <w:tab w:val="left" w:pos="2572"/>
              </w:tabs>
              <w:spacing w:before="131"/>
              <w:ind w:left="1297" w:right="1656"/>
              <w:jc w:val="center"/>
              <w:rPr>
                <w:b/>
              </w:rPr>
            </w:pPr>
            <w:r w:rsidRPr="00E72C07">
              <w:rPr>
                <w:b/>
                <w:w w:val="110"/>
              </w:rPr>
              <w:t>Program</w:t>
            </w:r>
          </w:p>
        </w:tc>
        <w:tc>
          <w:tcPr>
            <w:tcW w:w="4279" w:type="dxa"/>
          </w:tcPr>
          <w:p w:rsidR="00E72C07" w:rsidRPr="00E72C07" w:rsidRDefault="00E72C07" w:rsidP="00A206B6">
            <w:pPr>
              <w:pStyle w:val="TableParagraph"/>
              <w:tabs>
                <w:tab w:val="center" w:pos="2385"/>
              </w:tabs>
              <w:spacing w:before="131"/>
              <w:ind w:left="1667" w:right="599"/>
              <w:rPr>
                <w:b/>
                <w:w w:val="110"/>
              </w:rPr>
            </w:pPr>
            <w:r w:rsidRPr="00E72C07">
              <w:rPr>
                <w:b/>
                <w:w w:val="110"/>
              </w:rPr>
              <w:tab/>
              <w:t>Syllabus Link</w:t>
            </w:r>
          </w:p>
        </w:tc>
      </w:tr>
      <w:tr w:rsidR="00E72C07" w:rsidTr="00A206B6">
        <w:trPr>
          <w:trHeight w:val="494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1.</w:t>
            </w:r>
          </w:p>
        </w:tc>
        <w:tc>
          <w:tcPr>
            <w:tcW w:w="1062" w:type="dxa"/>
            <w:vMerge w:val="restart"/>
          </w:tcPr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 w:rsidR="00E72C07" w:rsidRDefault="00E72C07" w:rsidP="00A206B6">
            <w:pPr>
              <w:pStyle w:val="TableParagraph"/>
              <w:spacing w:before="2"/>
              <w:ind w:left="193" w:right="170"/>
              <w:jc w:val="center"/>
            </w:pPr>
            <w:r>
              <w:rPr>
                <w:w w:val="115"/>
              </w:rPr>
              <w:t>2019-2020</w:t>
            </w: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Civil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12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8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2.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Computer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And 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13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513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3.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line="254" w:lineRule="exact"/>
              <w:ind w:left="118" w:right="550"/>
            </w:pPr>
            <w:r>
              <w:rPr>
                <w:w w:val="115"/>
              </w:rPr>
              <w:t>Electronics And Communications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line="254" w:lineRule="exact"/>
              <w:ind w:left="703" w:right="550"/>
              <w:jc w:val="center"/>
              <w:rPr>
                <w:w w:val="115"/>
              </w:rPr>
            </w:pPr>
            <w:hyperlink r:id="rId14" w:history="1">
              <w:r w:rsidR="000A2364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9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4.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Information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15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4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5.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Mechanical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16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8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6.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MBA</w:t>
            </w:r>
          </w:p>
        </w:tc>
        <w:tc>
          <w:tcPr>
            <w:tcW w:w="4279" w:type="dxa"/>
            <w:vAlign w:val="center"/>
          </w:tcPr>
          <w:p w:rsidR="00E72C07" w:rsidRDefault="00D86E8B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17" w:history="1">
              <w:r w:rsidR="00E72C07" w:rsidRPr="00D86E8B">
                <w:rPr>
                  <w:rStyle w:val="Hyperlink"/>
                  <w:w w:val="115"/>
                </w:rPr>
                <w:t>View Document</w:t>
              </w:r>
            </w:hyperlink>
          </w:p>
        </w:tc>
      </w:tr>
    </w:tbl>
    <w:p w:rsidR="00BE22B2" w:rsidRDefault="00BE22B2">
      <w:pPr>
        <w:pStyle w:val="BodyText"/>
        <w:rPr>
          <w:rFonts w:ascii="Times New Roman"/>
          <w:b w:val="0"/>
          <w:sz w:val="20"/>
        </w:rPr>
      </w:pPr>
    </w:p>
    <w:p w:rsidR="00BE22B2" w:rsidRDefault="00BE22B2">
      <w:pPr>
        <w:pStyle w:val="BodyText"/>
        <w:spacing w:before="10"/>
        <w:rPr>
          <w:rFonts w:ascii="Times New Roman"/>
          <w:b w:val="0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062"/>
        <w:gridCol w:w="4279"/>
        <w:gridCol w:w="4279"/>
      </w:tblGrid>
      <w:tr w:rsidR="00E72C07" w:rsidTr="00A206B6">
        <w:trPr>
          <w:trHeight w:val="658"/>
        </w:trPr>
        <w:tc>
          <w:tcPr>
            <w:tcW w:w="797" w:type="dxa"/>
          </w:tcPr>
          <w:p w:rsidR="00E72C07" w:rsidRPr="00E72C07" w:rsidRDefault="00E72C07" w:rsidP="00A206B6">
            <w:pPr>
              <w:pStyle w:val="TableParagraph"/>
              <w:spacing w:before="131"/>
              <w:ind w:left="119"/>
              <w:rPr>
                <w:b/>
              </w:rPr>
            </w:pPr>
            <w:r w:rsidRPr="00E72C07">
              <w:rPr>
                <w:b/>
                <w:w w:val="125"/>
              </w:rPr>
              <w:t>Sl. No</w:t>
            </w:r>
          </w:p>
        </w:tc>
        <w:tc>
          <w:tcPr>
            <w:tcW w:w="1062" w:type="dxa"/>
          </w:tcPr>
          <w:p w:rsidR="00E72C07" w:rsidRPr="00E72C07" w:rsidRDefault="00E72C07" w:rsidP="00A206B6">
            <w:pPr>
              <w:pStyle w:val="TableParagraph"/>
              <w:spacing w:before="131"/>
              <w:ind w:left="297"/>
              <w:rPr>
                <w:b/>
              </w:rPr>
            </w:pPr>
            <w:r w:rsidRPr="00E72C07">
              <w:rPr>
                <w:b/>
                <w:w w:val="110"/>
              </w:rPr>
              <w:t>Year</w:t>
            </w:r>
          </w:p>
        </w:tc>
        <w:tc>
          <w:tcPr>
            <w:tcW w:w="4279" w:type="dxa"/>
          </w:tcPr>
          <w:p w:rsidR="00E72C07" w:rsidRPr="00E72C07" w:rsidRDefault="00E72C07" w:rsidP="00A206B6">
            <w:pPr>
              <w:pStyle w:val="TableParagraph"/>
              <w:tabs>
                <w:tab w:val="left" w:pos="2572"/>
              </w:tabs>
              <w:spacing w:before="131"/>
              <w:ind w:left="1297" w:right="1656"/>
              <w:jc w:val="center"/>
              <w:rPr>
                <w:b/>
              </w:rPr>
            </w:pPr>
            <w:r w:rsidRPr="00E72C07">
              <w:rPr>
                <w:b/>
                <w:w w:val="110"/>
              </w:rPr>
              <w:t>Program</w:t>
            </w:r>
          </w:p>
        </w:tc>
        <w:tc>
          <w:tcPr>
            <w:tcW w:w="4279" w:type="dxa"/>
          </w:tcPr>
          <w:p w:rsidR="00E72C07" w:rsidRPr="00E72C07" w:rsidRDefault="00E72C07" w:rsidP="00A206B6">
            <w:pPr>
              <w:pStyle w:val="TableParagraph"/>
              <w:tabs>
                <w:tab w:val="center" w:pos="2385"/>
              </w:tabs>
              <w:spacing w:before="131"/>
              <w:ind w:left="1667" w:right="599"/>
              <w:rPr>
                <w:b/>
                <w:w w:val="110"/>
              </w:rPr>
            </w:pPr>
            <w:r w:rsidRPr="00E72C07">
              <w:rPr>
                <w:b/>
                <w:w w:val="110"/>
              </w:rPr>
              <w:tab/>
              <w:t>Syllabus Link</w:t>
            </w:r>
          </w:p>
        </w:tc>
      </w:tr>
      <w:tr w:rsidR="00E72C07" w:rsidTr="00A206B6">
        <w:trPr>
          <w:trHeight w:val="494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1.</w:t>
            </w:r>
          </w:p>
        </w:tc>
        <w:tc>
          <w:tcPr>
            <w:tcW w:w="1062" w:type="dxa"/>
            <w:vMerge w:val="restart"/>
          </w:tcPr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 w:rsidR="00E72C07" w:rsidRDefault="00E72C07" w:rsidP="00A206B6">
            <w:pPr>
              <w:pStyle w:val="TableParagraph"/>
              <w:spacing w:before="2"/>
              <w:ind w:left="193" w:right="170"/>
              <w:jc w:val="center"/>
            </w:pPr>
            <w:r>
              <w:rPr>
                <w:w w:val="115"/>
              </w:rPr>
              <w:t>2018-2019</w:t>
            </w: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Civil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18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8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2.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Computer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And 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19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513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3.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line="254" w:lineRule="exact"/>
              <w:ind w:left="118" w:right="550"/>
            </w:pPr>
            <w:r>
              <w:rPr>
                <w:w w:val="115"/>
              </w:rPr>
              <w:t>Electronics And Communications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line="254" w:lineRule="exact"/>
              <w:ind w:left="703" w:right="550"/>
              <w:jc w:val="center"/>
              <w:rPr>
                <w:w w:val="115"/>
              </w:rPr>
            </w:pPr>
            <w:hyperlink r:id="rId20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9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4.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Information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21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4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5.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Mechanical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22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8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6.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MBA</w:t>
            </w:r>
          </w:p>
        </w:tc>
        <w:tc>
          <w:tcPr>
            <w:tcW w:w="4279" w:type="dxa"/>
            <w:vAlign w:val="center"/>
          </w:tcPr>
          <w:p w:rsidR="00E72C07" w:rsidRDefault="00D86E8B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23" w:history="1">
              <w:r w:rsidR="00E72C07" w:rsidRPr="00D86E8B">
                <w:rPr>
                  <w:rStyle w:val="Hyperlink"/>
                  <w:w w:val="115"/>
                </w:rPr>
                <w:t>View Document</w:t>
              </w:r>
            </w:hyperlink>
          </w:p>
        </w:tc>
      </w:tr>
    </w:tbl>
    <w:p w:rsidR="00BE22B2" w:rsidRDefault="00BE22B2">
      <w:pPr>
        <w:rPr>
          <w:rFonts w:ascii="Times New Roman"/>
          <w:sz w:val="24"/>
        </w:rPr>
        <w:sectPr w:rsidR="00BE22B2">
          <w:headerReference w:type="default" r:id="rId24"/>
          <w:type w:val="continuous"/>
          <w:pgSz w:w="11910" w:h="16840"/>
          <w:pgMar w:top="1680" w:right="420" w:bottom="280" w:left="500" w:header="460" w:footer="720" w:gutter="0"/>
          <w:pgNumType w:start="1"/>
          <w:cols w:space="720"/>
        </w:sectPr>
      </w:pPr>
    </w:p>
    <w:p w:rsidR="00BE22B2" w:rsidRDefault="00BE22B2">
      <w:pPr>
        <w:pStyle w:val="BodyText"/>
        <w:spacing w:before="1"/>
        <w:rPr>
          <w:rFonts w:ascii="Times New Roman"/>
          <w:b w:val="0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062"/>
        <w:gridCol w:w="4279"/>
        <w:gridCol w:w="4279"/>
      </w:tblGrid>
      <w:tr w:rsidR="00E72C07" w:rsidTr="00A206B6">
        <w:trPr>
          <w:trHeight w:val="658"/>
        </w:trPr>
        <w:tc>
          <w:tcPr>
            <w:tcW w:w="797" w:type="dxa"/>
          </w:tcPr>
          <w:p w:rsidR="00E72C07" w:rsidRPr="00E72C07" w:rsidRDefault="00E72C07" w:rsidP="00A206B6">
            <w:pPr>
              <w:pStyle w:val="TableParagraph"/>
              <w:spacing w:before="131"/>
              <w:ind w:left="119"/>
              <w:rPr>
                <w:b/>
              </w:rPr>
            </w:pPr>
            <w:r w:rsidRPr="00E72C07">
              <w:rPr>
                <w:b/>
                <w:w w:val="125"/>
              </w:rPr>
              <w:t>Sl. No</w:t>
            </w:r>
          </w:p>
        </w:tc>
        <w:tc>
          <w:tcPr>
            <w:tcW w:w="1062" w:type="dxa"/>
          </w:tcPr>
          <w:p w:rsidR="00E72C07" w:rsidRPr="00E72C07" w:rsidRDefault="00E72C07" w:rsidP="00A206B6">
            <w:pPr>
              <w:pStyle w:val="TableParagraph"/>
              <w:spacing w:before="131"/>
              <w:ind w:left="297"/>
              <w:rPr>
                <w:b/>
              </w:rPr>
            </w:pPr>
            <w:r w:rsidRPr="00E72C07">
              <w:rPr>
                <w:b/>
                <w:w w:val="110"/>
              </w:rPr>
              <w:t>Year</w:t>
            </w:r>
          </w:p>
        </w:tc>
        <w:tc>
          <w:tcPr>
            <w:tcW w:w="4279" w:type="dxa"/>
          </w:tcPr>
          <w:p w:rsidR="00E72C07" w:rsidRPr="00E72C07" w:rsidRDefault="00E72C07" w:rsidP="00A206B6">
            <w:pPr>
              <w:pStyle w:val="TableParagraph"/>
              <w:tabs>
                <w:tab w:val="left" w:pos="2572"/>
              </w:tabs>
              <w:spacing w:before="131"/>
              <w:ind w:left="1297" w:right="1656"/>
              <w:jc w:val="center"/>
              <w:rPr>
                <w:b/>
              </w:rPr>
            </w:pPr>
            <w:r w:rsidRPr="00E72C07">
              <w:rPr>
                <w:b/>
                <w:w w:val="110"/>
              </w:rPr>
              <w:t>Program</w:t>
            </w:r>
          </w:p>
        </w:tc>
        <w:tc>
          <w:tcPr>
            <w:tcW w:w="4279" w:type="dxa"/>
          </w:tcPr>
          <w:p w:rsidR="00E72C07" w:rsidRPr="00E72C07" w:rsidRDefault="00E72C07" w:rsidP="00A206B6">
            <w:pPr>
              <w:pStyle w:val="TableParagraph"/>
              <w:tabs>
                <w:tab w:val="center" w:pos="2385"/>
              </w:tabs>
              <w:spacing w:before="131"/>
              <w:ind w:left="1667" w:right="599"/>
              <w:rPr>
                <w:b/>
                <w:w w:val="110"/>
              </w:rPr>
            </w:pPr>
            <w:r w:rsidRPr="00E72C07">
              <w:rPr>
                <w:b/>
                <w:w w:val="110"/>
              </w:rPr>
              <w:tab/>
              <w:t>Syllabus Link</w:t>
            </w:r>
          </w:p>
        </w:tc>
      </w:tr>
      <w:tr w:rsidR="00E72C07" w:rsidTr="00A206B6">
        <w:trPr>
          <w:trHeight w:val="494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1.</w:t>
            </w:r>
          </w:p>
        </w:tc>
        <w:tc>
          <w:tcPr>
            <w:tcW w:w="1062" w:type="dxa"/>
            <w:vMerge w:val="restart"/>
          </w:tcPr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 w:rsidR="00E72C07" w:rsidRDefault="00E72C07" w:rsidP="00A206B6">
            <w:pPr>
              <w:pStyle w:val="TableParagraph"/>
              <w:spacing w:before="2"/>
              <w:ind w:left="193" w:right="170"/>
              <w:jc w:val="center"/>
            </w:pPr>
            <w:r>
              <w:rPr>
                <w:w w:val="115"/>
              </w:rPr>
              <w:t>2017-2018</w:t>
            </w: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Civil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25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8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2.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Computer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And Engineering</w:t>
            </w:r>
          </w:p>
        </w:tc>
        <w:tc>
          <w:tcPr>
            <w:tcW w:w="4279" w:type="dxa"/>
            <w:vAlign w:val="center"/>
          </w:tcPr>
          <w:p w:rsidR="00E72C07" w:rsidRDefault="00241E46" w:rsidP="00A206B6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26" w:history="1">
              <w:r w:rsidR="00E72C07" w:rsidRPr="00241E46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513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3.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line="254" w:lineRule="exact"/>
              <w:ind w:left="118" w:right="550"/>
            </w:pPr>
            <w:r>
              <w:rPr>
                <w:w w:val="115"/>
              </w:rPr>
              <w:t>Electronics And Communications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line="254" w:lineRule="exact"/>
              <w:ind w:left="703" w:right="550"/>
              <w:jc w:val="center"/>
              <w:rPr>
                <w:w w:val="115"/>
              </w:rPr>
            </w:pPr>
            <w:hyperlink r:id="rId27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9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4.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Information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28" w:history="1">
              <w:r w:rsidR="000A2364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4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5.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Mechanical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29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8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6.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MBA</w:t>
            </w:r>
          </w:p>
        </w:tc>
        <w:tc>
          <w:tcPr>
            <w:tcW w:w="4279" w:type="dxa"/>
            <w:vAlign w:val="center"/>
          </w:tcPr>
          <w:p w:rsidR="00E72C07" w:rsidRDefault="00D86E8B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30" w:history="1">
              <w:r w:rsidR="00E72C07" w:rsidRPr="00D86E8B">
                <w:rPr>
                  <w:rStyle w:val="Hyperlink"/>
                  <w:w w:val="115"/>
                </w:rPr>
                <w:t>View Document</w:t>
              </w:r>
            </w:hyperlink>
          </w:p>
        </w:tc>
      </w:tr>
    </w:tbl>
    <w:p w:rsidR="00FE543B" w:rsidRDefault="00FE543B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062"/>
        <w:gridCol w:w="4279"/>
        <w:gridCol w:w="4279"/>
      </w:tblGrid>
      <w:tr w:rsidR="00E72C07" w:rsidTr="00A206B6">
        <w:trPr>
          <w:trHeight w:val="658"/>
        </w:trPr>
        <w:tc>
          <w:tcPr>
            <w:tcW w:w="797" w:type="dxa"/>
          </w:tcPr>
          <w:p w:rsidR="00E72C07" w:rsidRPr="00E72C07" w:rsidRDefault="00E72C07" w:rsidP="00A206B6">
            <w:pPr>
              <w:pStyle w:val="TableParagraph"/>
              <w:spacing w:before="131"/>
              <w:ind w:left="119"/>
              <w:rPr>
                <w:b/>
              </w:rPr>
            </w:pPr>
            <w:r w:rsidRPr="00E72C07">
              <w:rPr>
                <w:b/>
                <w:w w:val="125"/>
              </w:rPr>
              <w:t>Sl. No</w:t>
            </w:r>
          </w:p>
        </w:tc>
        <w:tc>
          <w:tcPr>
            <w:tcW w:w="1062" w:type="dxa"/>
          </w:tcPr>
          <w:p w:rsidR="00E72C07" w:rsidRPr="00E72C07" w:rsidRDefault="00E72C07" w:rsidP="00A206B6">
            <w:pPr>
              <w:pStyle w:val="TableParagraph"/>
              <w:spacing w:before="131"/>
              <w:ind w:left="297"/>
              <w:rPr>
                <w:b/>
              </w:rPr>
            </w:pPr>
            <w:r w:rsidRPr="00E72C07">
              <w:rPr>
                <w:b/>
                <w:w w:val="110"/>
              </w:rPr>
              <w:t>Year</w:t>
            </w:r>
          </w:p>
        </w:tc>
        <w:tc>
          <w:tcPr>
            <w:tcW w:w="4279" w:type="dxa"/>
          </w:tcPr>
          <w:p w:rsidR="00E72C07" w:rsidRPr="00E72C07" w:rsidRDefault="00E72C07" w:rsidP="00A206B6">
            <w:pPr>
              <w:pStyle w:val="TableParagraph"/>
              <w:tabs>
                <w:tab w:val="left" w:pos="2572"/>
              </w:tabs>
              <w:spacing w:before="131"/>
              <w:ind w:left="1297" w:right="1656"/>
              <w:jc w:val="center"/>
              <w:rPr>
                <w:b/>
              </w:rPr>
            </w:pPr>
            <w:r w:rsidRPr="00E72C07">
              <w:rPr>
                <w:b/>
                <w:w w:val="110"/>
              </w:rPr>
              <w:t>Program</w:t>
            </w:r>
          </w:p>
        </w:tc>
        <w:tc>
          <w:tcPr>
            <w:tcW w:w="4279" w:type="dxa"/>
          </w:tcPr>
          <w:p w:rsidR="00E72C07" w:rsidRPr="00E72C07" w:rsidRDefault="00E72C07" w:rsidP="00A206B6">
            <w:pPr>
              <w:pStyle w:val="TableParagraph"/>
              <w:tabs>
                <w:tab w:val="center" w:pos="2385"/>
              </w:tabs>
              <w:spacing w:before="131"/>
              <w:ind w:left="1667" w:right="599"/>
              <w:rPr>
                <w:b/>
                <w:w w:val="110"/>
              </w:rPr>
            </w:pPr>
            <w:r w:rsidRPr="00E72C07">
              <w:rPr>
                <w:b/>
                <w:w w:val="110"/>
              </w:rPr>
              <w:tab/>
              <w:t>Syllabus Link</w:t>
            </w:r>
          </w:p>
        </w:tc>
      </w:tr>
      <w:tr w:rsidR="00E72C07" w:rsidTr="00A206B6">
        <w:trPr>
          <w:trHeight w:val="494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1.</w:t>
            </w:r>
          </w:p>
        </w:tc>
        <w:tc>
          <w:tcPr>
            <w:tcW w:w="1062" w:type="dxa"/>
            <w:vMerge w:val="restart"/>
          </w:tcPr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72C07" w:rsidRDefault="00E72C07" w:rsidP="00A206B6"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 w:rsidR="00E72C07" w:rsidRDefault="00E72C07" w:rsidP="00A206B6">
            <w:pPr>
              <w:pStyle w:val="TableParagraph"/>
              <w:spacing w:before="2"/>
              <w:ind w:left="193" w:right="170"/>
              <w:jc w:val="center"/>
            </w:pPr>
            <w:r>
              <w:rPr>
                <w:w w:val="115"/>
              </w:rPr>
              <w:t>2016-2017</w:t>
            </w: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Civil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31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8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2.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2"/>
              <w:ind w:left="118"/>
            </w:pPr>
            <w:r>
              <w:rPr>
                <w:w w:val="115"/>
              </w:rPr>
              <w:t>Computer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And Engineering</w:t>
            </w:r>
          </w:p>
        </w:tc>
        <w:tc>
          <w:tcPr>
            <w:tcW w:w="4279" w:type="dxa"/>
            <w:vAlign w:val="center"/>
          </w:tcPr>
          <w:p w:rsidR="00E72C07" w:rsidRDefault="00241E46" w:rsidP="00A206B6">
            <w:pPr>
              <w:pStyle w:val="TableParagraph"/>
              <w:spacing w:before="112"/>
              <w:ind w:left="118"/>
              <w:jc w:val="center"/>
              <w:rPr>
                <w:w w:val="115"/>
              </w:rPr>
            </w:pPr>
            <w:hyperlink r:id="rId32" w:history="1">
              <w:r w:rsidR="00E72C07" w:rsidRPr="00241E46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513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3.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line="254" w:lineRule="exact"/>
              <w:ind w:left="118" w:right="550"/>
            </w:pPr>
            <w:r>
              <w:rPr>
                <w:w w:val="115"/>
              </w:rPr>
              <w:t>Electronics And Communications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line="254" w:lineRule="exact"/>
              <w:ind w:left="703" w:right="550"/>
              <w:jc w:val="center"/>
              <w:rPr>
                <w:w w:val="115"/>
              </w:rPr>
            </w:pPr>
            <w:hyperlink r:id="rId33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9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4.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Information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Science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34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4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line="255" w:lineRule="exact"/>
              <w:ind w:left="220"/>
            </w:pPr>
            <w:r>
              <w:rPr>
                <w:w w:val="135"/>
              </w:rPr>
              <w:t>5.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Mechanical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Engineering</w:t>
            </w:r>
          </w:p>
        </w:tc>
        <w:tc>
          <w:tcPr>
            <w:tcW w:w="4279" w:type="dxa"/>
            <w:vAlign w:val="center"/>
          </w:tcPr>
          <w:p w:rsidR="00E72C07" w:rsidRDefault="003250F5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35" w:history="1">
              <w:r w:rsidR="00E72C07" w:rsidRPr="000A2364">
                <w:rPr>
                  <w:rStyle w:val="Hyperlink"/>
                  <w:w w:val="115"/>
                </w:rPr>
                <w:t>View Document</w:t>
              </w:r>
            </w:hyperlink>
          </w:p>
        </w:tc>
      </w:tr>
      <w:tr w:rsidR="00E72C07" w:rsidTr="00A206B6">
        <w:trPr>
          <w:trHeight w:val="498"/>
        </w:trPr>
        <w:tc>
          <w:tcPr>
            <w:tcW w:w="797" w:type="dxa"/>
          </w:tcPr>
          <w:p w:rsidR="00E72C07" w:rsidRDefault="00E72C07" w:rsidP="00A206B6">
            <w:pPr>
              <w:pStyle w:val="TableParagraph"/>
              <w:spacing w:before="2"/>
              <w:ind w:left="220"/>
            </w:pPr>
            <w:r>
              <w:rPr>
                <w:w w:val="135"/>
              </w:rPr>
              <w:t>6.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E72C07" w:rsidRDefault="00E72C07" w:rsidP="00A206B6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E72C07" w:rsidRDefault="00E72C07" w:rsidP="00A206B6">
            <w:pPr>
              <w:pStyle w:val="TableParagraph"/>
              <w:spacing w:before="117"/>
              <w:ind w:left="118"/>
            </w:pPr>
            <w:r>
              <w:rPr>
                <w:w w:val="115"/>
              </w:rPr>
              <w:t>MBA</w:t>
            </w:r>
          </w:p>
        </w:tc>
        <w:tc>
          <w:tcPr>
            <w:tcW w:w="4279" w:type="dxa"/>
            <w:vAlign w:val="center"/>
          </w:tcPr>
          <w:p w:rsidR="00E72C07" w:rsidRDefault="00D86E8B" w:rsidP="00A206B6">
            <w:pPr>
              <w:pStyle w:val="TableParagraph"/>
              <w:spacing w:before="117"/>
              <w:ind w:left="118"/>
              <w:jc w:val="center"/>
              <w:rPr>
                <w:w w:val="115"/>
              </w:rPr>
            </w:pPr>
            <w:hyperlink r:id="rId36" w:history="1">
              <w:r w:rsidR="00E72C07" w:rsidRPr="00D86E8B">
                <w:rPr>
                  <w:rStyle w:val="Hyperlink"/>
                  <w:w w:val="115"/>
                </w:rPr>
                <w:t>View Document</w:t>
              </w:r>
            </w:hyperlink>
          </w:p>
        </w:tc>
      </w:tr>
    </w:tbl>
    <w:p w:rsidR="00E72C07" w:rsidRDefault="00E72C07"/>
    <w:sectPr w:rsidR="00E72C07">
      <w:pgSz w:w="11910" w:h="16840"/>
      <w:pgMar w:top="1680" w:right="420" w:bottom="280" w:left="500" w:header="4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F5" w:rsidRDefault="003250F5">
      <w:r>
        <w:separator/>
      </w:r>
    </w:p>
  </w:endnote>
  <w:endnote w:type="continuationSeparator" w:id="0">
    <w:p w:rsidR="003250F5" w:rsidRDefault="0032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F5" w:rsidRDefault="003250F5">
      <w:r>
        <w:separator/>
      </w:r>
    </w:p>
  </w:footnote>
  <w:footnote w:type="continuationSeparator" w:id="0">
    <w:p w:rsidR="003250F5" w:rsidRDefault="00325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07" w:rsidRDefault="00236364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4pt;margin-top:23.5pt;width:427.8pt;height:44.75pt;z-index:-16216064;mso-position-horizontal-relative:page;mso-position-vertical-relative:page" filled="f" stroked="f">
          <v:textbox inset="0,0,0,0">
            <w:txbxContent>
              <w:p w:rsidR="00BE22B2" w:rsidRDefault="00EB0C07">
                <w:pPr>
                  <w:spacing w:before="22"/>
                  <w:ind w:left="7" w:right="7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color w:val="528DD2"/>
                    <w:w w:val="115"/>
                    <w:sz w:val="30"/>
                  </w:rPr>
                  <w:t>ALVA’S</w:t>
                </w:r>
                <w:r>
                  <w:rPr>
                    <w:b/>
                    <w:color w:val="528DD2"/>
                    <w:spacing w:val="30"/>
                    <w:w w:val="115"/>
                    <w:sz w:val="30"/>
                  </w:rPr>
                  <w:t xml:space="preserve"> </w:t>
                </w:r>
                <w:r>
                  <w:rPr>
                    <w:b/>
                    <w:color w:val="528DD2"/>
                    <w:w w:val="115"/>
                    <w:sz w:val="30"/>
                  </w:rPr>
                  <w:t>INSTITUTE</w:t>
                </w:r>
                <w:r>
                  <w:rPr>
                    <w:b/>
                    <w:color w:val="528DD2"/>
                    <w:spacing w:val="28"/>
                    <w:w w:val="115"/>
                    <w:sz w:val="30"/>
                  </w:rPr>
                  <w:t xml:space="preserve"> </w:t>
                </w:r>
                <w:r>
                  <w:rPr>
                    <w:b/>
                    <w:color w:val="528DD2"/>
                    <w:w w:val="115"/>
                    <w:sz w:val="30"/>
                  </w:rPr>
                  <w:t>OF</w:t>
                </w:r>
                <w:r>
                  <w:rPr>
                    <w:b/>
                    <w:color w:val="528DD2"/>
                    <w:spacing w:val="34"/>
                    <w:w w:val="115"/>
                    <w:sz w:val="30"/>
                  </w:rPr>
                  <w:t xml:space="preserve"> </w:t>
                </w:r>
                <w:r>
                  <w:rPr>
                    <w:b/>
                    <w:color w:val="528DD2"/>
                    <w:w w:val="115"/>
                    <w:sz w:val="30"/>
                  </w:rPr>
                  <w:t>ENGINEERING</w:t>
                </w:r>
                <w:r>
                  <w:rPr>
                    <w:b/>
                    <w:color w:val="528DD2"/>
                    <w:spacing w:val="33"/>
                    <w:w w:val="115"/>
                    <w:sz w:val="30"/>
                  </w:rPr>
                  <w:t xml:space="preserve"> </w:t>
                </w:r>
                <w:r>
                  <w:rPr>
                    <w:b/>
                    <w:color w:val="528DD2"/>
                    <w:w w:val="115"/>
                    <w:sz w:val="30"/>
                  </w:rPr>
                  <w:t>&amp;</w:t>
                </w:r>
                <w:r>
                  <w:rPr>
                    <w:b/>
                    <w:color w:val="528DD2"/>
                    <w:spacing w:val="28"/>
                    <w:w w:val="115"/>
                    <w:sz w:val="30"/>
                  </w:rPr>
                  <w:t xml:space="preserve"> </w:t>
                </w:r>
                <w:r>
                  <w:rPr>
                    <w:b/>
                    <w:color w:val="528DD2"/>
                    <w:w w:val="115"/>
                    <w:sz w:val="30"/>
                  </w:rPr>
                  <w:t>TECHNOLOGY</w:t>
                </w:r>
              </w:p>
              <w:p w:rsidR="00BE22B2" w:rsidRPr="00236364" w:rsidRDefault="00EB0C07" w:rsidP="00236364">
                <w:pPr>
                  <w:pStyle w:val="BodyText"/>
                  <w:spacing w:before="10" w:line="228" w:lineRule="auto"/>
                  <w:ind w:left="1701" w:right="753"/>
                  <w:jc w:val="center"/>
                  <w:rPr>
                    <w:sz w:val="20"/>
                  </w:rPr>
                </w:pPr>
                <w:proofErr w:type="spellStart"/>
                <w:r w:rsidRPr="00236364">
                  <w:rPr>
                    <w:color w:val="528DD2"/>
                    <w:w w:val="110"/>
                    <w:sz w:val="20"/>
                  </w:rPr>
                  <w:t>Shobhavana</w:t>
                </w:r>
                <w:proofErr w:type="spellEnd"/>
                <w:r w:rsidRPr="00236364">
                  <w:rPr>
                    <w:color w:val="528DD2"/>
                    <w:spacing w:val="25"/>
                    <w:w w:val="110"/>
                    <w:sz w:val="20"/>
                  </w:rPr>
                  <w:t xml:space="preserve"> </w:t>
                </w:r>
                <w:r w:rsidRPr="00236364">
                  <w:rPr>
                    <w:color w:val="528DD2"/>
                    <w:w w:val="110"/>
                    <w:sz w:val="20"/>
                  </w:rPr>
                  <w:t>Campus,</w:t>
                </w:r>
                <w:r w:rsidRPr="00236364">
                  <w:rPr>
                    <w:color w:val="528DD2"/>
                    <w:spacing w:val="21"/>
                    <w:w w:val="110"/>
                    <w:sz w:val="20"/>
                  </w:rPr>
                  <w:t xml:space="preserve"> </w:t>
                </w:r>
                <w:proofErr w:type="spellStart"/>
                <w:r w:rsidRPr="00236364">
                  <w:rPr>
                    <w:color w:val="528DD2"/>
                    <w:w w:val="110"/>
                    <w:sz w:val="20"/>
                  </w:rPr>
                  <w:t>Mijar</w:t>
                </w:r>
                <w:proofErr w:type="spellEnd"/>
                <w:r w:rsidRPr="00236364">
                  <w:rPr>
                    <w:color w:val="528DD2"/>
                    <w:w w:val="110"/>
                    <w:sz w:val="20"/>
                  </w:rPr>
                  <w:t>,</w:t>
                </w:r>
                <w:r w:rsidRPr="00236364">
                  <w:rPr>
                    <w:color w:val="528DD2"/>
                    <w:spacing w:val="19"/>
                    <w:w w:val="110"/>
                    <w:sz w:val="20"/>
                  </w:rPr>
                  <w:t xml:space="preserve"> </w:t>
                </w:r>
                <w:proofErr w:type="spellStart"/>
                <w:r w:rsidRPr="00236364">
                  <w:rPr>
                    <w:color w:val="528DD2"/>
                    <w:w w:val="110"/>
                    <w:sz w:val="20"/>
                  </w:rPr>
                  <w:t>Moodbidri</w:t>
                </w:r>
                <w:proofErr w:type="spellEnd"/>
                <w:r w:rsidRPr="00236364">
                  <w:rPr>
                    <w:color w:val="528DD2"/>
                    <w:w w:val="110"/>
                    <w:sz w:val="20"/>
                  </w:rPr>
                  <w:t>,</w:t>
                </w:r>
                <w:r w:rsidRPr="00236364">
                  <w:rPr>
                    <w:color w:val="528DD2"/>
                    <w:spacing w:val="22"/>
                    <w:w w:val="110"/>
                    <w:sz w:val="20"/>
                  </w:rPr>
                  <w:t xml:space="preserve"> </w:t>
                </w:r>
                <w:r w:rsidRPr="00236364">
                  <w:rPr>
                    <w:color w:val="528DD2"/>
                    <w:w w:val="110"/>
                    <w:sz w:val="20"/>
                  </w:rPr>
                  <w:t>D.K</w:t>
                </w:r>
                <w:r w:rsidRPr="00236364">
                  <w:rPr>
                    <w:color w:val="528DD2"/>
                    <w:spacing w:val="19"/>
                    <w:w w:val="110"/>
                    <w:sz w:val="20"/>
                  </w:rPr>
                  <w:t xml:space="preserve"> </w:t>
                </w:r>
                <w:r w:rsidRPr="00236364">
                  <w:rPr>
                    <w:color w:val="528DD2"/>
                    <w:w w:val="110"/>
                    <w:sz w:val="20"/>
                  </w:rPr>
                  <w:t>–</w:t>
                </w:r>
                <w:r w:rsidRPr="00236364">
                  <w:rPr>
                    <w:color w:val="528DD2"/>
                    <w:spacing w:val="17"/>
                    <w:w w:val="110"/>
                    <w:sz w:val="20"/>
                  </w:rPr>
                  <w:t xml:space="preserve"> </w:t>
                </w:r>
                <w:r w:rsidRPr="00236364">
                  <w:rPr>
                    <w:color w:val="528DD2"/>
                    <w:w w:val="110"/>
                    <w:sz w:val="20"/>
                  </w:rPr>
                  <w:t>574225</w:t>
                </w:r>
                <w:r w:rsidRPr="00236364">
                  <w:rPr>
                    <w:color w:val="528DD2"/>
                    <w:spacing w:val="1"/>
                    <w:w w:val="110"/>
                    <w:sz w:val="20"/>
                  </w:rPr>
                  <w:t xml:space="preserve"> </w:t>
                </w:r>
                <w:r w:rsidRPr="00236364">
                  <w:rPr>
                    <w:color w:val="528DD2"/>
                    <w:w w:val="115"/>
                    <w:sz w:val="20"/>
                  </w:rPr>
                  <w:t>Phone:</w:t>
                </w:r>
                <w:r w:rsidRPr="00236364">
                  <w:rPr>
                    <w:color w:val="528DD2"/>
                    <w:spacing w:val="3"/>
                    <w:w w:val="115"/>
                    <w:sz w:val="20"/>
                  </w:rPr>
                  <w:t xml:space="preserve"> </w:t>
                </w:r>
                <w:r w:rsidRPr="00236364">
                  <w:rPr>
                    <w:color w:val="528DD2"/>
                    <w:w w:val="115"/>
                    <w:sz w:val="20"/>
                  </w:rPr>
                  <w:t>08258-262725,</w:t>
                </w:r>
                <w:r w:rsidRPr="00236364">
                  <w:rPr>
                    <w:color w:val="528DD2"/>
                    <w:spacing w:val="8"/>
                    <w:w w:val="115"/>
                    <w:sz w:val="20"/>
                  </w:rPr>
                  <w:t xml:space="preserve"> </w:t>
                </w:r>
                <w:r w:rsidRPr="00236364">
                  <w:rPr>
                    <w:color w:val="528DD2"/>
                    <w:w w:val="115"/>
                    <w:sz w:val="20"/>
                  </w:rPr>
                  <w:t>Fax:</w:t>
                </w:r>
                <w:r w:rsidRPr="00236364">
                  <w:rPr>
                    <w:color w:val="528DD2"/>
                    <w:spacing w:val="4"/>
                    <w:w w:val="115"/>
                    <w:sz w:val="20"/>
                  </w:rPr>
                  <w:t xml:space="preserve"> </w:t>
                </w:r>
                <w:r w:rsidRPr="00236364">
                  <w:rPr>
                    <w:color w:val="528DD2"/>
                    <w:w w:val="115"/>
                    <w:sz w:val="20"/>
                  </w:rPr>
                  <w:t>08258-262726</w:t>
                </w:r>
              </w:p>
            </w:txbxContent>
          </v:textbox>
          <w10:wrap anchorx="page" anchory="page"/>
        </v:shape>
      </w:pict>
    </w:r>
  </w:p>
  <w:p w:rsidR="00BE22B2" w:rsidRDefault="00E72C07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1019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1122045</wp:posOffset>
              </wp:positionV>
              <wp:extent cx="7562215" cy="3429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215" cy="34290"/>
                      </a:xfrm>
                      <a:custGeom>
                        <a:avLst/>
                        <a:gdLst>
                          <a:gd name="T0" fmla="*/ 11909 w 11909"/>
                          <a:gd name="T1" fmla="+- 0 1771 1767"/>
                          <a:gd name="T2" fmla="*/ 1771 h 54"/>
                          <a:gd name="T3" fmla="*/ 0 w 11909"/>
                          <a:gd name="T4" fmla="+- 0 1767 1767"/>
                          <a:gd name="T5" fmla="*/ 1767 h 54"/>
                          <a:gd name="T6" fmla="*/ 0 w 11909"/>
                          <a:gd name="T7" fmla="+- 0 1817 1767"/>
                          <a:gd name="T8" fmla="*/ 1817 h 54"/>
                          <a:gd name="T9" fmla="*/ 11909 w 11909"/>
                          <a:gd name="T10" fmla="+- 0 1821 1767"/>
                          <a:gd name="T11" fmla="*/ 1821 h 54"/>
                          <a:gd name="T12" fmla="*/ 11909 w 11909"/>
                          <a:gd name="T13" fmla="+- 0 1771 1767"/>
                          <a:gd name="T14" fmla="*/ 1771 h 5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11909" h="54">
                            <a:moveTo>
                              <a:pt x="11909" y="4"/>
                            </a:moveTo>
                            <a:lnTo>
                              <a:pt x="0" y="0"/>
                            </a:lnTo>
                            <a:lnTo>
                              <a:pt x="0" y="50"/>
                            </a:lnTo>
                            <a:lnTo>
                              <a:pt x="11909" y="54"/>
                            </a:lnTo>
                            <a:lnTo>
                              <a:pt x="11909" y="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0A8352" id="Freeform 2" o:spid="_x0000_s1026" style="position:absolute;margin-left:0;margin-top:88.35pt;width:595.45pt;height:2.7pt;z-index:-162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" path="m11909,4l,,,50r11909,4l11909,4xe" fillcolor="black" stroked="f">
              <v:path arrowok="t" o:connecttype="custom" o:connectlocs="7562215,1124585;0,1122045;0,1153795;7562215,1156335;7562215,1124585" o:connectangles="0,0,0,0,0"/>
              <w10:wrap anchorx="page" anchory="page"/>
            </v:shape>
          </w:pict>
        </mc:Fallback>
      </mc:AlternateContent>
    </w:r>
    <w:r w:rsidR="00EB0C07">
      <w:rPr>
        <w:noProof/>
        <w:lang w:val="en-IN" w:eastAsia="en-IN"/>
      </w:rPr>
      <w:drawing>
        <wp:anchor distT="0" distB="0" distL="0" distR="0" simplePos="0" relativeHeight="487099904" behindDoc="1" locked="0" layoutInCell="1" allowOverlap="1">
          <wp:simplePos x="0" y="0"/>
          <wp:positionH relativeFrom="page">
            <wp:posOffset>285750</wp:posOffset>
          </wp:positionH>
          <wp:positionV relativeFrom="page">
            <wp:posOffset>295275</wp:posOffset>
          </wp:positionV>
          <wp:extent cx="819150" cy="664845"/>
          <wp:effectExtent l="0" t="0" r="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807" cy="66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250F5">
      <w:pict>
        <v:shape id="_x0000_s2049" type="#_x0000_t202" style="position:absolute;margin-left:169.7pt;margin-top:69.7pt;width:259.4pt;height:16.1pt;z-index:-16215552;mso-position-horizontal-relative:page;mso-position-vertical-relative:page" filled="f" stroked="f">
          <v:textbox inset="0,0,0,0">
            <w:txbxContent>
              <w:p w:rsidR="00BE22B2" w:rsidRDefault="00EB0C07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FF0000"/>
                    <w:w w:val="110"/>
                    <w:sz w:val="24"/>
                  </w:rPr>
                  <w:t>QUALITY</w:t>
                </w:r>
                <w:r>
                  <w:rPr>
                    <w:b/>
                    <w:color w:val="FF0000"/>
                    <w:spacing w:val="46"/>
                    <w:w w:val="110"/>
                    <w:sz w:val="24"/>
                  </w:rPr>
                  <w:t xml:space="preserve"> </w:t>
                </w:r>
                <w:r>
                  <w:rPr>
                    <w:b/>
                    <w:color w:val="FF0000"/>
                    <w:w w:val="110"/>
                    <w:sz w:val="24"/>
                  </w:rPr>
                  <w:t>INDICATOR</w:t>
                </w:r>
                <w:r>
                  <w:rPr>
                    <w:b/>
                    <w:color w:val="FF0000"/>
                    <w:spacing w:val="44"/>
                    <w:w w:val="110"/>
                    <w:sz w:val="24"/>
                  </w:rPr>
                  <w:t xml:space="preserve"> </w:t>
                </w:r>
                <w:r>
                  <w:rPr>
                    <w:b/>
                    <w:color w:val="FF0000"/>
                    <w:w w:val="110"/>
                    <w:sz w:val="24"/>
                  </w:rPr>
                  <w:t>FRAMEWORK</w:t>
                </w:r>
                <w:r>
                  <w:rPr>
                    <w:b/>
                    <w:color w:val="FF0000"/>
                    <w:spacing w:val="46"/>
                    <w:w w:val="110"/>
                    <w:sz w:val="24"/>
                  </w:rPr>
                  <w:t xml:space="preserve"> </w:t>
                </w:r>
                <w:r>
                  <w:rPr>
                    <w:b/>
                    <w:color w:val="FF0000"/>
                    <w:w w:val="110"/>
                    <w:sz w:val="24"/>
                  </w:rPr>
                  <w:t>(QIF)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2B2"/>
    <w:rsid w:val="000A2364"/>
    <w:rsid w:val="00236364"/>
    <w:rsid w:val="00241E46"/>
    <w:rsid w:val="003250F5"/>
    <w:rsid w:val="006A5FBD"/>
    <w:rsid w:val="00BE22B2"/>
    <w:rsid w:val="00D86E8B"/>
    <w:rsid w:val="00E72C07"/>
    <w:rsid w:val="00EB0C07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17BF520-73D1-4A53-8299-01826F47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pPr>
      <w:spacing w:before="22"/>
      <w:ind w:left="7" w:right="7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7"/>
    </w:pPr>
  </w:style>
  <w:style w:type="paragraph" w:styleId="Header">
    <w:name w:val="header"/>
    <w:basedOn w:val="Normal"/>
    <w:link w:val="HeaderChar"/>
    <w:uiPriority w:val="99"/>
    <w:unhideWhenUsed/>
    <w:rsid w:val="00E72C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C0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72C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C07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0A2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aiet.org.in/storage/NAAC/criteria-1/1.3.2/Supportive_Document/Syllabus/CSE/2015%20CSE.pdf" TargetMode="External"/><Relationship Id="rId18" Type="http://schemas.openxmlformats.org/officeDocument/2006/relationships/hyperlink" Target="https://cloud.aiet.org.in/storage/NAAC/criteria-1/1.3.2/Supportive_Document/Syllabus/CV/2015%20Syllabus.pdf" TargetMode="External"/><Relationship Id="rId26" Type="http://schemas.openxmlformats.org/officeDocument/2006/relationships/hyperlink" Target="https://cloud.aiet.org.in/storage/NAAC/criteria-1/1.3.2/Supportive_Document/Syllabus/CSE/Syllabus%202010%20cse.pdf" TargetMode="External"/><Relationship Id="rId21" Type="http://schemas.openxmlformats.org/officeDocument/2006/relationships/hyperlink" Target="https://cloud.aiet.org.in/storage/NAAC/criteria-1/1.3.2/Supportive_Document/Syllabus/ISE/2015%20Syllabus.pdf" TargetMode="External"/><Relationship Id="rId34" Type="http://schemas.openxmlformats.org/officeDocument/2006/relationships/hyperlink" Target="https://cloud.aiet.org.in/storage/NAAC/criteria-1/1.3.2/Supportive_Document/Syllabus/ISE/2010%20Syllabus.pdf" TargetMode="External"/><Relationship Id="rId7" Type="http://schemas.openxmlformats.org/officeDocument/2006/relationships/hyperlink" Target="https://cloud.aiet.org.in/storage/NAAC/criteria-1/1.3.2/Supportive_Document/Syllabus/CSE/2017%20cse.pdf" TargetMode="External"/><Relationship Id="rId12" Type="http://schemas.openxmlformats.org/officeDocument/2006/relationships/hyperlink" Target="https://cloud.aiet.org.in/storage/NAAC/criteria-1/1.3.2/Supportive_Document/Syllabus/CV/2015%20Syllabus.pdf" TargetMode="External"/><Relationship Id="rId17" Type="http://schemas.openxmlformats.org/officeDocument/2006/relationships/hyperlink" Target="https://cloud.aiet.org.in/storage/NAAC/criteria-1/1.3.2/Supportive_Document/Syllabus/MBA/2018%20MBA%20Attested%20Scheme%20&amp;%20Syllabus.pdf" TargetMode="External"/><Relationship Id="rId25" Type="http://schemas.openxmlformats.org/officeDocument/2006/relationships/hyperlink" Target="https://cloud.aiet.org.in/storage/NAAC/criteria-1/1.3.2/Supportive_Document/Syllabus/CV/2010%20Syllabus.pdf" TargetMode="External"/><Relationship Id="rId33" Type="http://schemas.openxmlformats.org/officeDocument/2006/relationships/hyperlink" Target="https://cloud.aiet.org.in/storage/NAAC/criteria-1/1.3.2/Supportive_Document/Syllabus/ECE/10scheme%20Syllabus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loud.aiet.org.in/storage/NAAC/criteria-1/1.3.2/Supportive_Document/Syllabus/ME/2015%20scheme%20ME.pdf" TargetMode="External"/><Relationship Id="rId20" Type="http://schemas.openxmlformats.org/officeDocument/2006/relationships/hyperlink" Target="https://cloud.aiet.org.in/storage/NAAC/criteria-1/1.3.2/Supportive_Document/Syllabus/ECE/15scheme%20Syllabus.pdf" TargetMode="External"/><Relationship Id="rId29" Type="http://schemas.openxmlformats.org/officeDocument/2006/relationships/hyperlink" Target="https://cloud.aiet.org.in/storage/NAAC/criteria-1/1.3.2/Supportive_Document/Syllabus/ME/2010%20scheme%20M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aiet.org.in/storage/NAAC/criteria-1/1.3.2/Supportive_Document/Syllabus/CV/2017%20Syllabus.pdf" TargetMode="External"/><Relationship Id="rId11" Type="http://schemas.openxmlformats.org/officeDocument/2006/relationships/hyperlink" Target="https://cloud.aiet.org.in/storage/NAAC/criteria-1/1.3.2/Supportive_Document/Syllabus/MBA/2018%20MBA%20Attested%20Scheme%20&amp;%20Syllabus.pdf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cloud.aiet.org.in/storage/NAAC/criteria-1/1.3.2/Supportive_Document/Syllabus/CSE/Syllabus%202010%20cse.pdf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loud.aiet.org.in/storage/NAAC/criteria-1/1.3.2/Supportive_Document/Syllabus/ISE/2015%20Syllabus.pdf" TargetMode="External"/><Relationship Id="rId23" Type="http://schemas.openxmlformats.org/officeDocument/2006/relationships/hyperlink" Target="https://cloud.aiet.org.in/storage/NAAC/criteria-1/1.3.2/Supportive_Document/Syllabus/MBA/2016%20MBA%20Attested%20Scheme%20syllabus.pdf" TargetMode="External"/><Relationship Id="rId28" Type="http://schemas.openxmlformats.org/officeDocument/2006/relationships/hyperlink" Target="https://cloud.aiet.org.in/storage/NAAC/criteria-1/1.3.2/Supportive_Document/Syllabus/ISE/2010%20Syllabus.pdf" TargetMode="External"/><Relationship Id="rId36" Type="http://schemas.openxmlformats.org/officeDocument/2006/relationships/hyperlink" Target="https://cloud.aiet.org.in/storage/NAAC/criteria-1/1.3.2/Supportive_Document/Syllabus/MBA/2014%20MBA%20Attested%20Scheme%20&amp;%20syllabus.pdf" TargetMode="External"/><Relationship Id="rId10" Type="http://schemas.openxmlformats.org/officeDocument/2006/relationships/hyperlink" Target="https://cloud.aiet.org.in/storage/NAAC/criteria-1/1.3.2/Supportive_Document/Syllabus/ME/2017%20scheme%20ME.pdf" TargetMode="External"/><Relationship Id="rId19" Type="http://schemas.openxmlformats.org/officeDocument/2006/relationships/hyperlink" Target="https://cloud.aiet.org.in/storage/NAAC/criteria-1/1.3.2/Supportive_Document/Syllabus/CSE/2015%20CSE.pdf" TargetMode="External"/><Relationship Id="rId31" Type="http://schemas.openxmlformats.org/officeDocument/2006/relationships/hyperlink" Target="https://cloud.aiet.org.in/storage/NAAC/criteria-1/1.3.2/Supportive_Document/Syllabus/CV/2010%20Syllabu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loud.aiet.org.in/storage/NAAC/criteria-1/1.3.2/Supportive_Document/Syllabus/ISE/2017%20Syllabus.pdf" TargetMode="External"/><Relationship Id="rId14" Type="http://schemas.openxmlformats.org/officeDocument/2006/relationships/hyperlink" Target="https://cloud.aiet.org.in/storage/NAAC/criteria-1/1.3.2/Supportive_Document/Syllabus/ECE/15scheme%20Syllabus.pdf" TargetMode="External"/><Relationship Id="rId22" Type="http://schemas.openxmlformats.org/officeDocument/2006/relationships/hyperlink" Target="https://cloud.aiet.org.in/storage/NAAC/criteria-1/1.3.2/Supportive_Document/Syllabus/ME/2015%20scheme%20ME.pdf" TargetMode="External"/><Relationship Id="rId27" Type="http://schemas.openxmlformats.org/officeDocument/2006/relationships/hyperlink" Target="https://cloud.aiet.org.in/storage/NAAC/criteria-1/1.3.2/Supportive_Document/Syllabus/ECE/10scheme%20Syllabus.pdf" TargetMode="External"/><Relationship Id="rId30" Type="http://schemas.openxmlformats.org/officeDocument/2006/relationships/hyperlink" Target="https://cloud.aiet.org.in/storage/NAAC/criteria-1/1.3.2/Supportive_Document/Syllabus/MBA/2016%20MBA%20Attested%20Scheme%20syllabus.pdf" TargetMode="External"/><Relationship Id="rId35" Type="http://schemas.openxmlformats.org/officeDocument/2006/relationships/hyperlink" Target="https://cloud.aiet.org.in/storage/NAAC/criteria-1/1.3.2/Supportive_Document/Syllabus/ME/2010%20scheme%20ME.pdf" TargetMode="External"/><Relationship Id="rId8" Type="http://schemas.openxmlformats.org/officeDocument/2006/relationships/hyperlink" Target="https://cloud.aiet.org.in/storage/NAAC/criteria-1/1.3.2/Supportive_Document/Syllabus/ECE/17%20syllabus.pdf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pesitm</dc:creator>
  <cp:lastModifiedBy>AIET</cp:lastModifiedBy>
  <cp:revision>5</cp:revision>
  <dcterms:created xsi:type="dcterms:W3CDTF">2022-04-11T09:46:00Z</dcterms:created>
  <dcterms:modified xsi:type="dcterms:W3CDTF">2022-04-12T11:06:00Z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2022-04-11T00:00:00Z</vt:filetime>
  </property>
</Properties>
</file>