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E0" w:rsidRDefault="002E5BE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2E5BE0" w:rsidRDefault="00EF447E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E5BE0" w:rsidRDefault="002E5BE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6868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E5BE0" w:rsidRDefault="002E5BE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705975" cy="952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2E5BE0" w:rsidRDefault="002E5BE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"/>
        <w:tblW w:w="15773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134"/>
        <w:gridCol w:w="1688"/>
        <w:gridCol w:w="1573"/>
        <w:gridCol w:w="3546"/>
        <w:gridCol w:w="1419"/>
        <w:gridCol w:w="3685"/>
        <w:gridCol w:w="1998"/>
      </w:tblGrid>
      <w:tr w:rsidR="002E5BE0">
        <w:trPr>
          <w:trHeight w:val="419"/>
        </w:trPr>
        <w:tc>
          <w:tcPr>
            <w:tcW w:w="15773" w:type="dxa"/>
            <w:gridSpan w:val="8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6468" w:right="6466"/>
              <w:jc w:val="center"/>
              <w:rPr>
                <w:rFonts w:ascii="Arial MT" w:eastAsia="Arial MT" w:hAnsi="Arial MT" w:cs="Arial MT"/>
                <w:color w:val="000000"/>
                <w:sz w:val="19"/>
                <w:szCs w:val="19"/>
              </w:rPr>
            </w:pPr>
            <w:r>
              <w:rPr>
                <w:rFonts w:ascii="Arial MT" w:eastAsia="Arial MT" w:hAnsi="Arial MT" w:cs="Arial MT"/>
                <w:color w:val="000000"/>
                <w:sz w:val="19"/>
                <w:szCs w:val="19"/>
              </w:rPr>
              <w:t>ACADEMIC YEAR 2019-20</w:t>
            </w:r>
          </w:p>
        </w:tc>
      </w:tr>
      <w:tr w:rsidR="002E5BE0">
        <w:trPr>
          <w:trHeight w:val="419"/>
        </w:trPr>
        <w:tc>
          <w:tcPr>
            <w:tcW w:w="730" w:type="dxa"/>
            <w:vMerge w:val="restart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134" w:right="267" w:hanging="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SL. NO</w:t>
            </w:r>
          </w:p>
        </w:tc>
        <w:tc>
          <w:tcPr>
            <w:tcW w:w="1134" w:type="dxa"/>
            <w:vMerge w:val="restart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8" w:right="6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PROGRA M</w:t>
            </w:r>
          </w:p>
        </w:tc>
        <w:tc>
          <w:tcPr>
            <w:tcW w:w="3261" w:type="dxa"/>
            <w:gridSpan w:val="2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2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3546" w:type="dxa"/>
            <w:vMerge w:val="restart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3" w:right="138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TOPIC</w:t>
            </w:r>
          </w:p>
        </w:tc>
        <w:tc>
          <w:tcPr>
            <w:tcW w:w="1419" w:type="dxa"/>
            <w:vMerge w:val="restart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64" w:lineRule="auto"/>
              <w:ind w:left="205" w:firstLine="21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NO. OF STUDENTS ENROLLED</w:t>
            </w:r>
          </w:p>
        </w:tc>
        <w:tc>
          <w:tcPr>
            <w:tcW w:w="3685" w:type="dxa"/>
            <w:vMerge w:val="restart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6" w:right="124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RESOURCE IN-</w:t>
            </w: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2" w:lineRule="auto"/>
              <w:ind w:left="166" w:right="16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HOUSE/EXTERNAL</w:t>
            </w:r>
          </w:p>
        </w:tc>
        <w:tc>
          <w:tcPr>
            <w:tcW w:w="1998" w:type="dxa"/>
            <w:vMerge w:val="restart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77" w:right="53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DOCUMENT LINK</w:t>
            </w:r>
          </w:p>
        </w:tc>
      </w:tr>
      <w:tr w:rsidR="002E5BE0">
        <w:trPr>
          <w:trHeight w:val="434"/>
        </w:trPr>
        <w:tc>
          <w:tcPr>
            <w:tcW w:w="730" w:type="dxa"/>
            <w:vMerge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49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FROM</w:t>
            </w:r>
          </w:p>
        </w:tc>
        <w:tc>
          <w:tcPr>
            <w:tcW w:w="1573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598" w:right="589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TO</w:t>
            </w:r>
          </w:p>
        </w:tc>
        <w:tc>
          <w:tcPr>
            <w:tcW w:w="3546" w:type="dxa"/>
            <w:vMerge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419" w:type="dxa"/>
            <w:vMerge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3685" w:type="dxa"/>
            <w:vMerge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998" w:type="dxa"/>
            <w:vMerge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9"/>
                <w:szCs w:val="19"/>
              </w:rPr>
            </w:pPr>
          </w:p>
        </w:tc>
      </w:tr>
      <w:tr w:rsidR="002E5BE0">
        <w:trPr>
          <w:trHeight w:val="479"/>
        </w:trPr>
        <w:tc>
          <w:tcPr>
            <w:tcW w:w="730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right="18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134" w:type="dxa"/>
            <w:vMerge w:val="restart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CV</w:t>
            </w:r>
          </w:p>
        </w:tc>
        <w:tc>
          <w:tcPr>
            <w:tcW w:w="1688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16-01-2020</w:t>
            </w:r>
          </w:p>
        </w:tc>
        <w:tc>
          <w:tcPr>
            <w:tcW w:w="1573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5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20-01-2020</w:t>
            </w:r>
          </w:p>
        </w:tc>
        <w:tc>
          <w:tcPr>
            <w:tcW w:w="3546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 CADD</w:t>
            </w:r>
          </w:p>
        </w:tc>
        <w:tc>
          <w:tcPr>
            <w:tcW w:w="1419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4"/>
              </w:tabs>
              <w:spacing w:before="131"/>
              <w:ind w:right="-137" w:hanging="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3685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281" w:right="16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CADD CENTER MOODBIDRI</w:t>
            </w:r>
          </w:p>
        </w:tc>
        <w:tc>
          <w:tcPr>
            <w:tcW w:w="1998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right="90"/>
              <w:jc w:val="right"/>
              <w:rPr>
                <w:color w:val="000000"/>
                <w:sz w:val="20"/>
                <w:szCs w:val="20"/>
              </w:rPr>
            </w:pP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E5BE0">
        <w:trPr>
          <w:trHeight w:val="476"/>
        </w:trPr>
        <w:tc>
          <w:tcPr>
            <w:tcW w:w="730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right="18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134" w:type="dxa"/>
            <w:vMerge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02-03-2020</w:t>
            </w:r>
          </w:p>
        </w:tc>
        <w:tc>
          <w:tcPr>
            <w:tcW w:w="1573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5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06-03-2020</w:t>
            </w:r>
          </w:p>
        </w:tc>
        <w:tc>
          <w:tcPr>
            <w:tcW w:w="3546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SKETCHUP</w:t>
            </w:r>
          </w:p>
        </w:tc>
        <w:tc>
          <w:tcPr>
            <w:tcW w:w="1419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19" w:right="5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685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81" w:right="16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CADD CENTER MOODBIDRI</w:t>
            </w:r>
          </w:p>
        </w:tc>
        <w:tc>
          <w:tcPr>
            <w:tcW w:w="1998" w:type="dxa"/>
            <w:vAlign w:val="center"/>
          </w:tcPr>
          <w:p w:rsidR="002E5BE0" w:rsidRDefault="00EF447E">
            <w:pPr>
              <w:jc w:val="center"/>
            </w:pP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E5BE0">
        <w:trPr>
          <w:trHeight w:val="431"/>
        </w:trPr>
        <w:tc>
          <w:tcPr>
            <w:tcW w:w="730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18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  <w:vMerge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26-02-2020</w:t>
            </w:r>
          </w:p>
        </w:tc>
        <w:tc>
          <w:tcPr>
            <w:tcW w:w="1573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5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01-03-2020</w:t>
            </w:r>
          </w:p>
        </w:tc>
        <w:tc>
          <w:tcPr>
            <w:tcW w:w="3546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 SURVEY</w:t>
            </w:r>
          </w:p>
        </w:tc>
        <w:tc>
          <w:tcPr>
            <w:tcW w:w="1419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521" w:right="5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5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84" w:right="16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 SURVEYING SOFTECH PVT. LTD.</w:t>
            </w:r>
          </w:p>
        </w:tc>
        <w:tc>
          <w:tcPr>
            <w:tcW w:w="1998" w:type="dxa"/>
            <w:vAlign w:val="center"/>
          </w:tcPr>
          <w:p w:rsidR="002E5BE0" w:rsidRDefault="00EF447E">
            <w:pPr>
              <w:jc w:val="center"/>
            </w:pPr>
            <w:hyperlink r:id="rId10">
              <w:r>
                <w:rPr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E5BE0">
        <w:trPr>
          <w:trHeight w:val="722"/>
        </w:trPr>
        <w:tc>
          <w:tcPr>
            <w:tcW w:w="73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vMerge w:val="restart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CSE</w:t>
            </w:r>
          </w:p>
        </w:tc>
        <w:tc>
          <w:tcPr>
            <w:tcW w:w="1688" w:type="dxa"/>
            <w:vAlign w:val="center"/>
          </w:tcPr>
          <w:p w:rsidR="002E5BE0" w:rsidRDefault="00EF447E">
            <w:pPr>
              <w:ind w:left="18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27-09-2019</w:t>
            </w:r>
          </w:p>
        </w:tc>
        <w:tc>
          <w:tcPr>
            <w:tcW w:w="1573" w:type="dxa"/>
            <w:vAlign w:val="center"/>
          </w:tcPr>
          <w:p w:rsidR="002E5BE0" w:rsidRDefault="00EF447E">
            <w:pPr>
              <w:ind w:left="14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04-10-2019</w:t>
            </w:r>
          </w:p>
        </w:tc>
        <w:tc>
          <w:tcPr>
            <w:tcW w:w="3546" w:type="dxa"/>
            <w:vAlign w:val="center"/>
          </w:tcPr>
          <w:p w:rsidR="002E5BE0" w:rsidRDefault="00EF447E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BLOCK CHAIN TECHNOLOGY</w:t>
            </w:r>
          </w:p>
        </w:tc>
        <w:tc>
          <w:tcPr>
            <w:tcW w:w="1419" w:type="dxa"/>
          </w:tcPr>
          <w:p w:rsidR="002E5BE0" w:rsidRDefault="002E5BE0">
            <w:pPr>
              <w:rPr>
                <w:rFonts w:ascii="Times New Roman" w:eastAsia="Times New Roman" w:hAnsi="Times New Roman" w:cs="Times New Roman"/>
              </w:rPr>
            </w:pPr>
          </w:p>
          <w:p w:rsidR="002E5BE0" w:rsidRDefault="00EF447E">
            <w:pPr>
              <w:tabs>
                <w:tab w:val="center" w:pos="704"/>
              </w:tabs>
              <w:ind w:left="519" w:right="5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47</w:t>
            </w:r>
          </w:p>
        </w:tc>
        <w:tc>
          <w:tcPr>
            <w:tcW w:w="3685" w:type="dxa"/>
            <w:vAlign w:val="center"/>
          </w:tcPr>
          <w:p w:rsidR="002E5BE0" w:rsidRDefault="002E5BE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2E5BE0" w:rsidRDefault="00EF447E">
            <w:pPr>
              <w:ind w:left="11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EMURGO ACADEMICS, BENGULURU,</w:t>
            </w:r>
          </w:p>
        </w:tc>
        <w:tc>
          <w:tcPr>
            <w:tcW w:w="1998" w:type="dxa"/>
            <w:vAlign w:val="center"/>
          </w:tcPr>
          <w:p w:rsidR="002E5BE0" w:rsidRDefault="00EF447E">
            <w:pPr>
              <w:jc w:val="center"/>
            </w:pPr>
            <w:hyperlink r:id="rId11">
              <w:r>
                <w:rPr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E5BE0">
        <w:trPr>
          <w:trHeight w:val="949"/>
        </w:trPr>
        <w:tc>
          <w:tcPr>
            <w:tcW w:w="73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vMerge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2E5BE0" w:rsidRDefault="00EF447E">
            <w:pPr>
              <w:ind w:left="161" w:right="1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21-07- 2020</w:t>
            </w:r>
          </w:p>
        </w:tc>
        <w:tc>
          <w:tcPr>
            <w:tcW w:w="1573" w:type="dxa"/>
            <w:vAlign w:val="center"/>
          </w:tcPr>
          <w:p w:rsidR="002E5BE0" w:rsidRDefault="00EF447E">
            <w:pPr>
              <w:ind w:left="116" w:right="13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25-07-2020</w:t>
            </w:r>
          </w:p>
        </w:tc>
        <w:tc>
          <w:tcPr>
            <w:tcW w:w="3546" w:type="dxa"/>
            <w:vAlign w:val="center"/>
          </w:tcPr>
          <w:p w:rsidR="002E5BE0" w:rsidRDefault="00EF447E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HOW TO DEVELOP PYTHONIC CODING RATHER THAN PYTHON CODING-LOGIC PERSPECTIVE</w:t>
            </w:r>
          </w:p>
        </w:tc>
        <w:tc>
          <w:tcPr>
            <w:tcW w:w="1419" w:type="dxa"/>
          </w:tcPr>
          <w:p w:rsidR="002E5BE0" w:rsidRDefault="002E5B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BE0" w:rsidRDefault="00EF447E">
            <w:pPr>
              <w:spacing w:before="136"/>
              <w:ind w:left="521" w:right="5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130</w:t>
            </w:r>
          </w:p>
        </w:tc>
        <w:tc>
          <w:tcPr>
            <w:tcW w:w="3685" w:type="dxa"/>
            <w:vAlign w:val="center"/>
          </w:tcPr>
          <w:p w:rsidR="002E5BE0" w:rsidRDefault="00EF44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DR.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ab/>
              <w:t>BADHUSHAH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ab/>
              <w:t>DEPT.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ab/>
              <w:t>OF CSE, AIET, MIJAR.</w:t>
            </w:r>
          </w:p>
        </w:tc>
        <w:tc>
          <w:tcPr>
            <w:tcW w:w="1998" w:type="dxa"/>
            <w:vAlign w:val="center"/>
          </w:tcPr>
          <w:p w:rsidR="002E5BE0" w:rsidRDefault="00EF447E">
            <w:pPr>
              <w:jc w:val="center"/>
            </w:pPr>
            <w:hyperlink r:id="rId12">
              <w:r>
                <w:rPr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E5BE0">
        <w:trPr>
          <w:trHeight w:val="477"/>
        </w:trPr>
        <w:tc>
          <w:tcPr>
            <w:tcW w:w="730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right="18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134" w:type="dxa"/>
            <w:vMerge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2E5BE0" w:rsidRDefault="00EF447E">
            <w:pPr>
              <w:ind w:left="161" w:right="1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2-04-2020</w:t>
            </w:r>
          </w:p>
        </w:tc>
        <w:tc>
          <w:tcPr>
            <w:tcW w:w="1573" w:type="dxa"/>
            <w:vAlign w:val="center"/>
          </w:tcPr>
          <w:p w:rsidR="002E5BE0" w:rsidRDefault="00EF447E">
            <w:pPr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30-08-2020</w:t>
            </w:r>
          </w:p>
        </w:tc>
        <w:tc>
          <w:tcPr>
            <w:tcW w:w="3546" w:type="dxa"/>
            <w:vAlign w:val="center"/>
          </w:tcPr>
          <w:p w:rsidR="002E5BE0" w:rsidRDefault="00EF447E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ONLINE CERTIFICATION</w:t>
            </w:r>
          </w:p>
        </w:tc>
        <w:tc>
          <w:tcPr>
            <w:tcW w:w="1419" w:type="dxa"/>
          </w:tcPr>
          <w:p w:rsidR="002E5BE0" w:rsidRDefault="00EF447E">
            <w:pPr>
              <w:spacing w:before="131"/>
              <w:ind w:left="521" w:right="5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159</w:t>
            </w:r>
          </w:p>
        </w:tc>
        <w:tc>
          <w:tcPr>
            <w:tcW w:w="3685" w:type="dxa"/>
            <w:vAlign w:val="center"/>
          </w:tcPr>
          <w:p w:rsidR="002E5BE0" w:rsidRDefault="00EF447E">
            <w:pPr>
              <w:ind w:left="11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ONLINE</w:t>
            </w:r>
          </w:p>
        </w:tc>
        <w:tc>
          <w:tcPr>
            <w:tcW w:w="1998" w:type="dxa"/>
            <w:vAlign w:val="center"/>
          </w:tcPr>
          <w:p w:rsidR="002E5BE0" w:rsidRDefault="00EF447E">
            <w:pPr>
              <w:jc w:val="center"/>
            </w:pPr>
            <w:hyperlink r:id="rId13">
              <w:r>
                <w:rPr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E5BE0">
        <w:trPr>
          <w:trHeight w:val="734"/>
        </w:trPr>
        <w:tc>
          <w:tcPr>
            <w:tcW w:w="73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8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134" w:type="dxa"/>
            <w:vMerge w:val="restart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ECE</w:t>
            </w:r>
          </w:p>
        </w:tc>
        <w:tc>
          <w:tcPr>
            <w:tcW w:w="1688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18-11-2019</w:t>
            </w:r>
          </w:p>
        </w:tc>
        <w:tc>
          <w:tcPr>
            <w:tcW w:w="1573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22-11-2018</w:t>
            </w:r>
          </w:p>
        </w:tc>
        <w:tc>
          <w:tcPr>
            <w:tcW w:w="3546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HAM RADIO</w:t>
            </w:r>
          </w:p>
        </w:tc>
        <w:tc>
          <w:tcPr>
            <w:tcW w:w="1419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1" w:right="5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685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3" w:lineRule="auto"/>
              <w:ind w:left="399" w:right="483" w:hanging="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 S SATYAPAL, DIRECTOR INDIAN ISTITUTE OD HAMS</w:t>
            </w:r>
          </w:p>
        </w:tc>
        <w:tc>
          <w:tcPr>
            <w:tcW w:w="1998" w:type="dxa"/>
            <w:vAlign w:val="center"/>
          </w:tcPr>
          <w:p w:rsidR="002E5BE0" w:rsidRDefault="00EF447E">
            <w:pPr>
              <w:jc w:val="center"/>
            </w:pPr>
            <w:hyperlink r:id="rId14">
              <w:r>
                <w:rPr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E5BE0">
        <w:trPr>
          <w:trHeight w:val="949"/>
        </w:trPr>
        <w:tc>
          <w:tcPr>
            <w:tcW w:w="73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134" w:type="dxa"/>
            <w:vMerge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21-07- 2020</w:t>
            </w:r>
          </w:p>
        </w:tc>
        <w:tc>
          <w:tcPr>
            <w:tcW w:w="1573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25-07-2020</w:t>
            </w:r>
          </w:p>
        </w:tc>
        <w:tc>
          <w:tcPr>
            <w:tcW w:w="3546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8"/>
                <w:tab w:val="left" w:pos="1010"/>
                <w:tab w:val="left" w:pos="1144"/>
                <w:tab w:val="left" w:pos="2020"/>
                <w:tab w:val="left" w:pos="2249"/>
                <w:tab w:val="left" w:pos="2581"/>
                <w:tab w:val="left" w:pos="2775"/>
              </w:tabs>
              <w:spacing w:line="360" w:lineRule="auto"/>
              <w:ind w:left="6" w:right="-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</w:t>
            </w:r>
            <w:r>
              <w:rPr>
                <w:color w:val="000000"/>
                <w:sz w:val="18"/>
                <w:szCs w:val="18"/>
              </w:rPr>
              <w:tab/>
              <w:t>TO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>DEVELOP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>A</w:t>
            </w:r>
            <w:r>
              <w:rPr>
                <w:color w:val="000000"/>
                <w:sz w:val="18"/>
                <w:szCs w:val="18"/>
              </w:rPr>
              <w:tab/>
              <w:t>PYTHONIC CODING</w:t>
            </w:r>
            <w:r>
              <w:rPr>
                <w:color w:val="000000"/>
                <w:sz w:val="18"/>
                <w:szCs w:val="18"/>
              </w:rPr>
              <w:tab/>
              <w:t>RATHER</w:t>
            </w:r>
            <w:r>
              <w:rPr>
                <w:color w:val="000000"/>
                <w:sz w:val="18"/>
                <w:szCs w:val="18"/>
              </w:rPr>
              <w:tab/>
              <w:t>THAN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>PYTHON</w:t>
            </w: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CODING – LOGIC PERSPECTIVE”</w:t>
            </w:r>
          </w:p>
        </w:tc>
        <w:tc>
          <w:tcPr>
            <w:tcW w:w="1419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521" w:right="5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685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7"/>
              </w:tabs>
              <w:spacing w:before="1" w:line="273" w:lineRule="auto"/>
              <w:ind w:left="867" w:right="198" w:hanging="66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</w:t>
            </w:r>
            <w:r>
              <w:rPr>
                <w:color w:val="000000"/>
                <w:sz w:val="18"/>
                <w:szCs w:val="18"/>
              </w:rPr>
              <w:tab/>
              <w:t>BADHUSHAH    DEPT.   OF CSE, AIET, MIJAR.</w:t>
            </w:r>
          </w:p>
        </w:tc>
        <w:tc>
          <w:tcPr>
            <w:tcW w:w="1998" w:type="dxa"/>
            <w:vAlign w:val="center"/>
          </w:tcPr>
          <w:p w:rsidR="002E5BE0" w:rsidRDefault="00EF447E">
            <w:pPr>
              <w:jc w:val="center"/>
            </w:pPr>
            <w:hyperlink r:id="rId15">
              <w:r>
                <w:rPr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E5BE0">
        <w:trPr>
          <w:trHeight w:val="956"/>
        </w:trPr>
        <w:tc>
          <w:tcPr>
            <w:tcW w:w="73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2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30-05-2020</w:t>
            </w:r>
          </w:p>
        </w:tc>
        <w:tc>
          <w:tcPr>
            <w:tcW w:w="1573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6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30-7-2020</w:t>
            </w:r>
          </w:p>
        </w:tc>
        <w:tc>
          <w:tcPr>
            <w:tcW w:w="3546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  <w:tab w:val="left" w:pos="2685"/>
              </w:tabs>
              <w:spacing w:before="160" w:line="360" w:lineRule="auto"/>
              <w:ind w:left="6" w:right="-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</w:t>
            </w:r>
            <w:r>
              <w:rPr>
                <w:color w:val="000000"/>
                <w:sz w:val="18"/>
                <w:szCs w:val="18"/>
              </w:rPr>
              <w:tab/>
              <w:t>CERTIFICATION</w:t>
            </w:r>
            <w:r>
              <w:rPr>
                <w:color w:val="000000"/>
                <w:sz w:val="18"/>
                <w:szCs w:val="18"/>
              </w:rPr>
              <w:tab/>
              <w:t>COURSE( LOCKDOWN)</w:t>
            </w:r>
          </w:p>
        </w:tc>
        <w:tc>
          <w:tcPr>
            <w:tcW w:w="1419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521" w:right="5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3685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/>
              <w:ind w:left="1246" w:right="11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998" w:type="dxa"/>
            <w:vAlign w:val="center"/>
          </w:tcPr>
          <w:p w:rsidR="002E5BE0" w:rsidRDefault="00EF447E">
            <w:pPr>
              <w:jc w:val="center"/>
            </w:pPr>
            <w:hyperlink r:id="rId16">
              <w:r>
                <w:rPr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</w:tbl>
    <w:p w:rsidR="002E5BE0" w:rsidRDefault="002E5BE0">
      <w:pPr>
        <w:rPr>
          <w:sz w:val="20"/>
          <w:szCs w:val="20"/>
        </w:rPr>
        <w:sectPr w:rsidR="002E5BE0">
          <w:headerReference w:type="default" r:id="rId17"/>
          <w:pgSz w:w="16860" w:h="11930" w:orient="landscape"/>
          <w:pgMar w:top="1700" w:right="340" w:bottom="280" w:left="500" w:header="328" w:footer="720" w:gutter="0"/>
          <w:pgNumType w:start="1"/>
          <w:cols w:space="720"/>
        </w:sectPr>
      </w:pPr>
    </w:p>
    <w:p w:rsidR="002E5BE0" w:rsidRDefault="002E5BE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</w:rPr>
      </w:pPr>
    </w:p>
    <w:p w:rsidR="002E5BE0" w:rsidRDefault="00EF447E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E5BE0" w:rsidRDefault="002E5BE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6868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E5BE0" w:rsidRDefault="002E5BE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705975" cy="952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2E5BE0" w:rsidRDefault="002E5BE0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0"/>
        <w:tblW w:w="15620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266"/>
        <w:gridCol w:w="1546"/>
        <w:gridCol w:w="1470"/>
        <w:gridCol w:w="3659"/>
        <w:gridCol w:w="1220"/>
        <w:gridCol w:w="3539"/>
        <w:gridCol w:w="2190"/>
      </w:tblGrid>
      <w:tr w:rsidR="002E5BE0">
        <w:trPr>
          <w:trHeight w:val="1269"/>
        </w:trPr>
        <w:tc>
          <w:tcPr>
            <w:tcW w:w="73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left="1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66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8" w:right="41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ISE</w:t>
            </w:r>
          </w:p>
        </w:tc>
        <w:tc>
          <w:tcPr>
            <w:tcW w:w="1546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16-07--2019</w:t>
            </w:r>
          </w:p>
        </w:tc>
        <w:tc>
          <w:tcPr>
            <w:tcW w:w="147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20-07-2019</w:t>
            </w:r>
          </w:p>
        </w:tc>
        <w:tc>
          <w:tcPr>
            <w:tcW w:w="3659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NANO TECHNOLOGY AND ITS APPLICATIONS</w:t>
            </w:r>
          </w:p>
        </w:tc>
        <w:tc>
          <w:tcPr>
            <w:tcW w:w="122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3539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 w:line="276" w:lineRule="auto"/>
              <w:ind w:left="605" w:right="591" w:firstLine="24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DR.RAJU HAJARE ASSOCIATE PROFESSOR,</w:t>
            </w: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3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BMSITM</w:t>
            </w:r>
          </w:p>
        </w:tc>
        <w:tc>
          <w:tcPr>
            <w:tcW w:w="2190" w:type="dxa"/>
            <w:vAlign w:val="center"/>
          </w:tcPr>
          <w:p w:rsidR="002E5BE0" w:rsidRDefault="00EF447E">
            <w:pPr>
              <w:jc w:val="center"/>
            </w:pPr>
            <w:hyperlink r:id="rId19">
              <w:r>
                <w:rPr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E5BE0">
        <w:trPr>
          <w:trHeight w:val="685"/>
        </w:trPr>
        <w:tc>
          <w:tcPr>
            <w:tcW w:w="73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1266" w:type="dxa"/>
            <w:vMerge w:val="restart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426" w:right="41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</w:t>
            </w:r>
          </w:p>
        </w:tc>
        <w:tc>
          <w:tcPr>
            <w:tcW w:w="1546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7-10-2019</w:t>
            </w:r>
          </w:p>
        </w:tc>
        <w:tc>
          <w:tcPr>
            <w:tcW w:w="147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11-10-2019</w:t>
            </w:r>
          </w:p>
        </w:tc>
        <w:tc>
          <w:tcPr>
            <w:tcW w:w="3659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ANSYS</w:t>
            </w:r>
          </w:p>
        </w:tc>
        <w:tc>
          <w:tcPr>
            <w:tcW w:w="122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9" w:type="dxa"/>
          </w:tcPr>
          <w:p w:rsidR="002E5BE0" w:rsidRDefault="00EF447E">
            <w:pPr>
              <w:ind w:left="161" w:right="1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KIRAN C H, PRAMOD V B &amp; PRAVEEN K C</w:t>
            </w: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763" w:right="301" w:hanging="452"/>
              <w:rPr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AIET, MOODBIDRI</w:t>
            </w:r>
          </w:p>
        </w:tc>
        <w:tc>
          <w:tcPr>
            <w:tcW w:w="2190" w:type="dxa"/>
            <w:vAlign w:val="center"/>
          </w:tcPr>
          <w:p w:rsidR="002E5BE0" w:rsidRDefault="00EF447E">
            <w:pPr>
              <w:jc w:val="center"/>
            </w:pPr>
            <w:hyperlink r:id="rId20">
              <w:r>
                <w:rPr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E5BE0">
        <w:trPr>
          <w:trHeight w:val="930"/>
        </w:trPr>
        <w:tc>
          <w:tcPr>
            <w:tcW w:w="73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1266" w:type="dxa"/>
            <w:vMerge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6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7-01-2019</w:t>
            </w:r>
          </w:p>
        </w:tc>
        <w:tc>
          <w:tcPr>
            <w:tcW w:w="147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11-01-2019</w:t>
            </w:r>
          </w:p>
        </w:tc>
        <w:tc>
          <w:tcPr>
            <w:tcW w:w="3659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CATIA</w:t>
            </w:r>
          </w:p>
        </w:tc>
        <w:tc>
          <w:tcPr>
            <w:tcW w:w="122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64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4</w:t>
            </w: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rPr>
                <w:sz w:val="18"/>
                <w:szCs w:val="18"/>
              </w:rPr>
            </w:pPr>
          </w:p>
        </w:tc>
        <w:tc>
          <w:tcPr>
            <w:tcW w:w="3539" w:type="dxa"/>
          </w:tcPr>
          <w:p w:rsidR="002E5BE0" w:rsidRDefault="00EF447E">
            <w:pPr>
              <w:ind w:left="161" w:right="1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KIRAN C H &amp; VEERENDRA K</w:t>
            </w: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763" w:right="758" w:firstLine="420"/>
              <w:rPr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AIET, MOODBIDRI</w:t>
            </w:r>
          </w:p>
        </w:tc>
        <w:tc>
          <w:tcPr>
            <w:tcW w:w="2190" w:type="dxa"/>
            <w:vAlign w:val="center"/>
          </w:tcPr>
          <w:p w:rsidR="002E5BE0" w:rsidRDefault="00EF447E">
            <w:pPr>
              <w:jc w:val="center"/>
            </w:pPr>
            <w:hyperlink r:id="rId21">
              <w:r>
                <w:rPr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E5BE0">
        <w:trPr>
          <w:trHeight w:val="931"/>
        </w:trPr>
        <w:tc>
          <w:tcPr>
            <w:tcW w:w="73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</w:t>
            </w:r>
          </w:p>
        </w:tc>
        <w:tc>
          <w:tcPr>
            <w:tcW w:w="1266" w:type="dxa"/>
            <w:vMerge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27-10-2019</w:t>
            </w:r>
          </w:p>
        </w:tc>
        <w:tc>
          <w:tcPr>
            <w:tcW w:w="147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01-10-2019</w:t>
            </w:r>
          </w:p>
        </w:tc>
        <w:tc>
          <w:tcPr>
            <w:tcW w:w="3659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CNC</w:t>
            </w:r>
          </w:p>
        </w:tc>
        <w:tc>
          <w:tcPr>
            <w:tcW w:w="122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6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539" w:type="dxa"/>
          </w:tcPr>
          <w:p w:rsidR="002E5BE0" w:rsidRDefault="002E5BE0">
            <w:pPr>
              <w:spacing w:before="145"/>
              <w:ind w:left="763" w:right="758" w:firstLine="62"/>
              <w:rPr>
                <w:sz w:val="18"/>
                <w:szCs w:val="18"/>
              </w:rPr>
            </w:pPr>
          </w:p>
          <w:p w:rsidR="002E5BE0" w:rsidRDefault="00EF447E">
            <w:pPr>
              <w:ind w:left="161" w:right="1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PRAMOD KUMAR &amp;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HEMANTH S</w:t>
            </w: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763" w:right="758" w:firstLine="62"/>
              <w:rPr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AIET, MOODBIDRI</w:t>
            </w:r>
          </w:p>
        </w:tc>
        <w:tc>
          <w:tcPr>
            <w:tcW w:w="2190" w:type="dxa"/>
            <w:vAlign w:val="center"/>
          </w:tcPr>
          <w:p w:rsidR="002E5BE0" w:rsidRDefault="00EF447E">
            <w:pPr>
              <w:jc w:val="center"/>
            </w:pPr>
            <w:hyperlink r:id="rId22">
              <w:r>
                <w:rPr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E5BE0">
        <w:trPr>
          <w:trHeight w:val="930"/>
        </w:trPr>
        <w:tc>
          <w:tcPr>
            <w:tcW w:w="73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6" w:type="dxa"/>
            <w:vMerge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27-10-2019</w:t>
            </w:r>
          </w:p>
        </w:tc>
        <w:tc>
          <w:tcPr>
            <w:tcW w:w="147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01-10-2019</w:t>
            </w:r>
          </w:p>
        </w:tc>
        <w:tc>
          <w:tcPr>
            <w:tcW w:w="3659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4"/>
                <w:tab w:val="left" w:pos="1963"/>
              </w:tabs>
              <w:spacing w:before="145" w:line="360" w:lineRule="auto"/>
              <w:ind w:left="167" w:right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HANDS</w:t>
            </w:r>
            <w:r>
              <w:rPr>
                <w:color w:val="000000"/>
                <w:sz w:val="18"/>
                <w:szCs w:val="18"/>
              </w:rPr>
              <w:tab/>
              <w:t>ON</w:t>
            </w:r>
            <w:r>
              <w:rPr>
                <w:color w:val="000000"/>
                <w:sz w:val="18"/>
                <w:szCs w:val="18"/>
              </w:rPr>
              <w:tab/>
              <w:t>FABRICATION WORK</w:t>
            </w:r>
          </w:p>
        </w:tc>
        <w:tc>
          <w:tcPr>
            <w:tcW w:w="122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6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539" w:type="dxa"/>
          </w:tcPr>
          <w:p w:rsidR="002E5BE0" w:rsidRDefault="00EF447E">
            <w:pPr>
              <w:ind w:left="161" w:right="1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VEERENDRA KUMAR &amp; K V SURESH</w:t>
            </w: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763" w:right="600" w:hanging="152"/>
              <w:rPr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AIET, MOODBIDRI</w:t>
            </w:r>
          </w:p>
        </w:tc>
        <w:tc>
          <w:tcPr>
            <w:tcW w:w="2190" w:type="dxa"/>
            <w:vAlign w:val="center"/>
          </w:tcPr>
          <w:p w:rsidR="002E5BE0" w:rsidRDefault="00EF447E">
            <w:pPr>
              <w:jc w:val="center"/>
            </w:pPr>
            <w:hyperlink r:id="rId23">
              <w:r>
                <w:rPr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E5BE0">
        <w:trPr>
          <w:trHeight w:val="959"/>
        </w:trPr>
        <w:tc>
          <w:tcPr>
            <w:tcW w:w="73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</w:t>
            </w:r>
          </w:p>
        </w:tc>
        <w:tc>
          <w:tcPr>
            <w:tcW w:w="1266" w:type="dxa"/>
            <w:vMerge w:val="restart"/>
            <w:tcBorders>
              <w:bottom w:val="single" w:sz="4" w:space="0" w:color="000000"/>
            </w:tcBorders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MBA</w:t>
            </w:r>
          </w:p>
        </w:tc>
        <w:tc>
          <w:tcPr>
            <w:tcW w:w="1546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28-10-2019</w:t>
            </w:r>
          </w:p>
        </w:tc>
        <w:tc>
          <w:tcPr>
            <w:tcW w:w="147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06-03-2020</w:t>
            </w:r>
          </w:p>
        </w:tc>
        <w:tc>
          <w:tcPr>
            <w:tcW w:w="3659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MICROSOFT OFFICE 2013</w:t>
            </w:r>
          </w:p>
        </w:tc>
        <w:tc>
          <w:tcPr>
            <w:tcW w:w="122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539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7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NIIT MANGALORE</w:t>
            </w:r>
          </w:p>
        </w:tc>
        <w:tc>
          <w:tcPr>
            <w:tcW w:w="2190" w:type="dxa"/>
            <w:vAlign w:val="center"/>
          </w:tcPr>
          <w:p w:rsidR="002E5BE0" w:rsidRDefault="00EF447E">
            <w:pPr>
              <w:jc w:val="center"/>
            </w:pPr>
            <w:hyperlink r:id="rId24">
              <w:r>
                <w:rPr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E5BE0">
        <w:trPr>
          <w:trHeight w:val="1266"/>
        </w:trPr>
        <w:tc>
          <w:tcPr>
            <w:tcW w:w="73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left="1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</w:t>
            </w:r>
          </w:p>
        </w:tc>
        <w:tc>
          <w:tcPr>
            <w:tcW w:w="1266" w:type="dxa"/>
            <w:vMerge/>
            <w:tcBorders>
              <w:bottom w:val="single" w:sz="4" w:space="0" w:color="000000"/>
            </w:tcBorders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left="16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9-10-2019</w:t>
            </w:r>
          </w:p>
        </w:tc>
        <w:tc>
          <w:tcPr>
            <w:tcW w:w="147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left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18-03-2020</w:t>
            </w:r>
          </w:p>
        </w:tc>
        <w:tc>
          <w:tcPr>
            <w:tcW w:w="3659" w:type="dxa"/>
          </w:tcPr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2"/>
                <w:tab w:val="left" w:pos="2967"/>
                <w:tab w:val="left" w:pos="3248"/>
              </w:tabs>
              <w:spacing w:line="360" w:lineRule="auto"/>
              <w:ind w:left="167" w:right="15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ADVANCE</w:t>
            </w:r>
            <w:r>
              <w:rPr>
                <w:color w:val="000000"/>
                <w:sz w:val="18"/>
                <w:szCs w:val="18"/>
              </w:rPr>
              <w:tab/>
              <w:t>DIPLOMA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>IN PAYROLL,</w:t>
            </w:r>
            <w:r>
              <w:rPr>
                <w:color w:val="000000"/>
                <w:sz w:val="18"/>
                <w:szCs w:val="18"/>
              </w:rPr>
              <w:tab/>
              <w:t>TALLY,</w:t>
            </w:r>
            <w:r>
              <w:rPr>
                <w:color w:val="000000"/>
                <w:sz w:val="18"/>
                <w:szCs w:val="18"/>
              </w:rPr>
              <w:tab/>
              <w:t>GST, ACCOUNTS</w:t>
            </w: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,</w:t>
            </w:r>
          </w:p>
        </w:tc>
        <w:tc>
          <w:tcPr>
            <w:tcW w:w="122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539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7" w:right="494" w:hanging="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GANESH RAO EMPOWERING PEOPLE KNOWLEDGE LLP BANGALORE</w:t>
            </w:r>
          </w:p>
        </w:tc>
        <w:bookmarkStart w:id="0" w:name="_heading=h.gjdgxs" w:colFirst="0" w:colLast="0"/>
        <w:bookmarkEnd w:id="0"/>
        <w:tc>
          <w:tcPr>
            <w:tcW w:w="2190" w:type="dxa"/>
            <w:vAlign w:val="center"/>
          </w:tcPr>
          <w:p w:rsidR="002E5BE0" w:rsidRDefault="00EF447E">
            <w:pPr>
              <w:jc w:val="center"/>
            </w:pPr>
            <w:r>
              <w:fldChar w:fldCharType="begin"/>
            </w:r>
            <w:r>
              <w:instrText xml:space="preserve"> HYPERLINK "https://cloud.aiet.org.in/storage/NAAC/criteria-1/1.2.2/SUPPORTIVE%20DOCUMENT/MBA/Registered%20Candidates%20List/2019-20/Working%20with%20Microsoft%20office%202019-20-%20Registered%20Candidates.pdf" \h </w:instrText>
            </w:r>
            <w:r>
              <w:fldChar w:fldCharType="separate"/>
            </w:r>
            <w:r>
              <w:rPr>
                <w:color w:val="0000FF"/>
                <w:sz w:val="20"/>
                <w:szCs w:val="20"/>
                <w:u w:val="single"/>
              </w:rPr>
              <w:t>VIEW DOCUMENT</w:t>
            </w:r>
            <w:r>
              <w:rPr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2E5BE0">
        <w:trPr>
          <w:trHeight w:val="719"/>
        </w:trPr>
        <w:tc>
          <w:tcPr>
            <w:tcW w:w="730" w:type="dxa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41" w:type="dxa"/>
            <w:gridSpan w:val="4"/>
          </w:tcPr>
          <w:p w:rsidR="002E5BE0" w:rsidRDefault="002E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E5BE0" w:rsidRDefault="00EF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rFonts w:ascii="Arial MT" w:eastAsia="Arial MT" w:hAnsi="Arial MT" w:cs="Arial MT"/>
                <w:color w:val="000000"/>
                <w:sz w:val="19"/>
                <w:szCs w:val="19"/>
              </w:rPr>
            </w:pPr>
            <w:r>
              <w:rPr>
                <w:rFonts w:ascii="Arial MT" w:eastAsia="Arial MT" w:hAnsi="Arial MT" w:cs="Arial MT"/>
                <w:color w:val="000000"/>
                <w:sz w:val="19"/>
                <w:szCs w:val="19"/>
              </w:rPr>
              <w:t>TOTAL NUMBER OF CERTIFICATION COURSES: 16</w:t>
            </w:r>
          </w:p>
        </w:tc>
        <w:tc>
          <w:tcPr>
            <w:tcW w:w="6949" w:type="dxa"/>
            <w:gridSpan w:val="3"/>
          </w:tcPr>
          <w:p w:rsidR="002E5BE0" w:rsidRDefault="00EF447E" w:rsidP="00B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639"/>
              <w:rPr>
                <w:rFonts w:ascii="Arial MT" w:eastAsia="Arial MT" w:hAnsi="Arial MT" w:cs="Arial MT"/>
                <w:color w:val="000000"/>
                <w:sz w:val="19"/>
                <w:szCs w:val="19"/>
              </w:rPr>
            </w:pPr>
            <w:r>
              <w:rPr>
                <w:rFonts w:ascii="Arial MT" w:eastAsia="Arial MT" w:hAnsi="Arial MT" w:cs="Arial MT"/>
                <w:color w:val="000000"/>
                <w:sz w:val="19"/>
                <w:szCs w:val="19"/>
              </w:rPr>
              <w:t>TOTAL NUMBER OF REGISTERED STUDENTS: 1</w:t>
            </w:r>
            <w:r w:rsidR="00B73816">
              <w:rPr>
                <w:rFonts w:ascii="Arial MT" w:eastAsia="Arial MT" w:hAnsi="Arial MT" w:cs="Arial MT"/>
                <w:color w:val="000000"/>
                <w:sz w:val="19"/>
                <w:szCs w:val="19"/>
              </w:rPr>
              <w:t>392</w:t>
            </w:r>
          </w:p>
        </w:tc>
      </w:tr>
    </w:tbl>
    <w:p w:rsidR="002E5BE0" w:rsidRDefault="002E5BE0"/>
    <w:p w:rsidR="002E5BE0" w:rsidRDefault="002E5BE0"/>
    <w:p w:rsidR="002E5BE0" w:rsidRDefault="002E5BE0"/>
    <w:p w:rsidR="002E5BE0" w:rsidRDefault="002E5BE0"/>
    <w:p w:rsidR="002E5BE0" w:rsidRDefault="002E5BE0"/>
    <w:p w:rsidR="002E5BE0" w:rsidRDefault="002E5BE0"/>
    <w:p w:rsidR="002E5BE0" w:rsidRDefault="002E5BE0"/>
    <w:p w:rsidR="002E5BE0" w:rsidRDefault="002E5BE0"/>
    <w:p w:rsidR="002E5BE0" w:rsidRDefault="00EF447E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</w:t>
      </w:r>
      <w:r>
        <w:rPr>
          <w:rFonts w:ascii="Bookman Old Style" w:eastAsia="Bookman Old Style" w:hAnsi="Bookman Old Style" w:cs="Bookman Old Style"/>
          <w:color w:val="000000"/>
        </w:rPr>
        <w:t>ERCENTAGE FOR THE YEAR 2019-20 =</w:t>
      </w:r>
      <m:oMath>
        <m:r>
          <w:rPr>
            <w:rFonts w:ascii="Cambria Math" w:eastAsia="Cambria Math" w:hAnsi="Cambria Math" w:cs="Cambria Math"/>
            <w:color w:val="000000"/>
          </w:rPr>
          <m:t xml:space="preserve"> 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TOTAL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NUMBER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OF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STUDENTS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ENROLLED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IN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CERTIFICATION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PRORGRAM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TOTAL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NUMBER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OF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STUDENTS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ACROSS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ALL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PROGRAMS</m:t>
            </m:r>
          </m:den>
        </m:f>
      </m:oMath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X100</w:t>
      </w:r>
    </w:p>
    <w:p w:rsidR="002E5BE0" w:rsidRDefault="002E5BE0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:rsidR="002E5BE0" w:rsidRDefault="00EF447E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  <w:t xml:space="preserve">     =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  <m:t>1392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  <m:t>1743</m:t>
            </m:r>
          </m:den>
        </m:f>
      </m:oMath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X100</w:t>
      </w:r>
      <w:r>
        <w:rPr>
          <w:rFonts w:ascii="Bookman Old Style" w:eastAsia="Bookman Old Style" w:hAnsi="Bookman Old Style" w:cs="Bookman Old Style"/>
          <w:color w:val="000000"/>
          <w:sz w:val="32"/>
          <w:szCs w:val="32"/>
        </w:rPr>
        <w:t xml:space="preserve"> = </w:t>
      </w:r>
      <w:r w:rsidR="00B73816">
        <w:rPr>
          <w:rFonts w:ascii="Bookman Old Style" w:eastAsia="Bookman Old Style" w:hAnsi="Bookman Old Style" w:cs="Bookman Old Style"/>
          <w:color w:val="000000"/>
          <w:sz w:val="32"/>
          <w:szCs w:val="32"/>
        </w:rPr>
        <w:t>79.86</w:t>
      </w:r>
      <w:r>
        <w:rPr>
          <w:rFonts w:ascii="Bookman Old Style" w:eastAsia="Bookman Old Style" w:hAnsi="Bookman Old Style" w:cs="Bookman Old Style"/>
          <w:color w:val="000000"/>
          <w:sz w:val="32"/>
          <w:szCs w:val="32"/>
        </w:rPr>
        <w:t>%</w:t>
      </w:r>
    </w:p>
    <w:p w:rsidR="002E5BE0" w:rsidRDefault="002E5BE0">
      <w:bookmarkStart w:id="1" w:name="_GoBack"/>
      <w:bookmarkEnd w:id="1"/>
    </w:p>
    <w:sectPr w:rsidR="002E5BE0">
      <w:pgSz w:w="16860" w:h="11930" w:orient="landscape"/>
      <w:pgMar w:top="1700" w:right="340" w:bottom="280" w:left="500" w:header="3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47E" w:rsidRDefault="00EF447E">
      <w:r>
        <w:separator/>
      </w:r>
    </w:p>
  </w:endnote>
  <w:endnote w:type="continuationSeparator" w:id="0">
    <w:p w:rsidR="00EF447E" w:rsidRDefault="00EF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47E" w:rsidRDefault="00EF447E">
      <w:r>
        <w:separator/>
      </w:r>
    </w:p>
  </w:footnote>
  <w:footnote w:type="continuationSeparator" w:id="0">
    <w:p w:rsidR="00EF447E" w:rsidRDefault="00EF4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BE0" w:rsidRDefault="0054704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 MT" w:eastAsia="Arial MT" w:hAnsi="Arial MT" w:cs="Arial MT"/>
        <w:color w:val="000000"/>
        <w:sz w:val="20"/>
        <w:szCs w:val="20"/>
      </w:rPr>
    </w:pPr>
    <w:r>
      <w:rPr>
        <w:rFonts w:ascii="Arial MT" w:eastAsia="Arial MT" w:hAnsi="Arial MT" w:cs="Arial MT"/>
        <w:noProof/>
        <w:color w:val="000000"/>
        <w:sz w:val="30"/>
        <w:szCs w:val="30"/>
        <w:lang w:val="en-IN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677D8580" wp14:editId="55776CD2">
              <wp:simplePos x="0" y="0"/>
              <wp:positionH relativeFrom="page">
                <wp:posOffset>2895600</wp:posOffset>
              </wp:positionH>
              <wp:positionV relativeFrom="page">
                <wp:posOffset>190500</wp:posOffset>
              </wp:positionV>
              <wp:extent cx="5800090" cy="998220"/>
              <wp:effectExtent l="0" t="0" r="0" b="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0090" cy="9982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00090" h="902970" extrusionOk="0">
                            <a:moveTo>
                              <a:pt x="0" y="0"/>
                            </a:moveTo>
                            <a:lnTo>
                              <a:pt x="0" y="902970"/>
                            </a:lnTo>
                            <a:lnTo>
                              <a:pt x="5800090" y="902970"/>
                            </a:lnTo>
                            <a:lnTo>
                              <a:pt x="580009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2E5BE0" w:rsidRDefault="00EF447E">
                          <w:pPr>
                            <w:spacing w:before="10"/>
                            <w:ind w:left="4" w:right="4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528BD3"/>
                              <w:sz w:val="30"/>
                            </w:rPr>
                            <w:t>ALVA’S INSTITUTE OF ENGINEERING &amp; TECHNOLOGY</w:t>
                          </w:r>
                        </w:p>
                        <w:p w:rsidR="002E5BE0" w:rsidRDefault="00EF447E">
                          <w:pPr>
                            <w:spacing w:before="81"/>
                            <w:ind w:left="12" w:right="4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528BD3"/>
                              <w:sz w:val="26"/>
                            </w:rPr>
                            <w:t>Shobhavana Campus, Mijar, Moodbidri, D.K – 574225</w:t>
                          </w:r>
                        </w:p>
                        <w:p w:rsidR="002E5BE0" w:rsidRDefault="00EF447E">
                          <w:pPr>
                            <w:spacing w:before="27"/>
                            <w:ind w:left="10" w:right="4" w:firstLine="10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528BD3"/>
                              <w:sz w:val="23"/>
                            </w:rPr>
                            <w:t>Phone: 08258-262725, Fax: 08258-262726</w:t>
                          </w:r>
                        </w:p>
                        <w:p w:rsidR="002E5BE0" w:rsidRDefault="00EF447E">
                          <w:pPr>
                            <w:spacing w:before="30"/>
                            <w:ind w:left="4" w:right="4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FF0000"/>
                              <w:sz w:val="30"/>
                            </w:rPr>
                            <w:t>QUALITY INDICATOR FRAMEWORK (QIF)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7D8580" id="Freeform 2" o:spid="_x0000_s1034" style="position:absolute;margin-left:228pt;margin-top:15pt;width:456.7pt;height:78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800090,9029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" adj="-11796480,,5400" path="m,l,902970r5800090,l5800090,,,xe" filled="f" stroked="f">
              <v:stroke joinstyle="miter"/>
              <v:formulas/>
              <v:path arrowok="t" o:extrusionok="f" o:connecttype="custom" textboxrect="0,0,5800090,902970"/>
              <v:textbox inset="7pt,3pt,7pt,3pt">
                <w:txbxContent>
                  <w:p w:rsidR="002E5BE0" w:rsidRDefault="00EF447E">
                    <w:pPr>
                      <w:spacing w:before="10"/>
                      <w:ind w:left="4" w:right="4"/>
                      <w:jc w:val="center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528BD3"/>
                        <w:sz w:val="30"/>
                      </w:rPr>
                      <w:t>ALVA’S INSTITUTE OF ENGINEERING &amp; TECHNOLOGY</w:t>
                    </w:r>
                  </w:p>
                  <w:p w:rsidR="002E5BE0" w:rsidRDefault="00EF447E">
                    <w:pPr>
                      <w:spacing w:before="81"/>
                      <w:ind w:left="12" w:right="4" w:firstLine="12"/>
                      <w:jc w:val="center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528BD3"/>
                        <w:sz w:val="26"/>
                      </w:rPr>
                      <w:t>Shobhavana Campus, Mijar, Moodbidri, D.K – 574225</w:t>
                    </w:r>
                  </w:p>
                  <w:p w:rsidR="002E5BE0" w:rsidRDefault="00EF447E">
                    <w:pPr>
                      <w:spacing w:before="27"/>
                      <w:ind w:left="10" w:right="4" w:firstLine="10"/>
                      <w:jc w:val="center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528BD3"/>
                        <w:sz w:val="23"/>
                      </w:rPr>
                      <w:t>Phone: 08258-262725, Fax: 08258-262726</w:t>
                    </w:r>
                  </w:p>
                  <w:p w:rsidR="002E5BE0" w:rsidRDefault="00EF447E">
                    <w:pPr>
                      <w:spacing w:before="30"/>
                      <w:ind w:left="4" w:right="4"/>
                      <w:jc w:val="center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FF0000"/>
                        <w:sz w:val="30"/>
                      </w:rPr>
                      <w:t>QUALITY INDICATOR FRAMEWORK (QIF)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447E">
      <w:rPr>
        <w:rFonts w:ascii="Arial MT" w:eastAsia="Arial MT" w:hAnsi="Arial MT" w:cs="Arial MT"/>
        <w:noProof/>
        <w:color w:val="000000"/>
        <w:sz w:val="30"/>
        <w:szCs w:val="30"/>
        <w:lang w:val="en-IN"/>
      </w:rPr>
      <w:drawing>
        <wp:anchor distT="0" distB="0" distL="0" distR="0" simplePos="0" relativeHeight="251658240" behindDoc="1" locked="0" layoutInCell="1" hidden="0" allowOverlap="1" wp14:anchorId="7898B35C" wp14:editId="1525D785">
          <wp:simplePos x="0" y="0"/>
          <wp:positionH relativeFrom="page">
            <wp:posOffset>728472</wp:posOffset>
          </wp:positionH>
          <wp:positionV relativeFrom="page">
            <wp:posOffset>246886</wp:posOffset>
          </wp:positionV>
          <wp:extent cx="1001267" cy="640079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1267" cy="640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E0"/>
    <w:rsid w:val="002E5BE0"/>
    <w:rsid w:val="00547043"/>
    <w:rsid w:val="00B73816"/>
    <w:rsid w:val="00E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10B6CD-2FAB-4D81-AE12-6ADAADA5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3128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70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043"/>
  </w:style>
  <w:style w:type="paragraph" w:styleId="Footer">
    <w:name w:val="footer"/>
    <w:basedOn w:val="Normal"/>
    <w:link w:val="FooterChar"/>
    <w:uiPriority w:val="99"/>
    <w:unhideWhenUsed/>
    <w:rsid w:val="00547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2.2/SUPPORTIVE%20DOCUMENT/CV/REGISTERED%20CANDIDATES%20LIST/2019-20/2019-20%20Auto%20CAD-student%20list.pdf" TargetMode="External"/><Relationship Id="rId13" Type="http://schemas.openxmlformats.org/officeDocument/2006/relationships/hyperlink" Target="https://cloud.aiet.org.in/storage/NAAC/criteria-1/1.2.2/SUPPORTIVE%20DOCUMENT/CSE/REGISTERED%20CANDIDATES%20LIST/2019-2020/Online%20Certification.pdf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loud.aiet.org.in/storage/NAAC/criteria-1/1.2.2/SUPPORTIVE%20DOCUMENT/ME/NEW%20and%20EDITED%20-%2018-03-2022/19-20/Registered%20Student%20list/catia-19-20-S.pdf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cloud.aiet.org.in/storage/NAAC/criteria-1/1.2.2/SUPPORTIVE%20DOCUMENT/CSE/REGISTERED%20CANDIDATES%20LIST/2019-2020/Python%20Certification.pdf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2.2/SUPPORTIVE%20DOCUMENT/ECE/registered%20students/2019-20/Online%20Course%202019-20%20Name%20list.pdf" TargetMode="External"/><Relationship Id="rId20" Type="http://schemas.openxmlformats.org/officeDocument/2006/relationships/hyperlink" Target="https://cloud.aiet.org.in/storage/NAAC/criteria-1/1.2.2/SUPPORTIVE%20DOCUMENT/ME/NEW%20and%20EDITED%20-%2018-03-2022/19-20/Registered%20Student%20list/ANSYS-19-20-S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2.2/SUPPORTIVE%20DOCUMENT/CSE/REGISTERED%20CANDIDATES%20LIST/2019-2020/Block%20Chain%20Certification.pdf" TargetMode="External"/><Relationship Id="rId24" Type="http://schemas.openxmlformats.org/officeDocument/2006/relationships/hyperlink" Target="https://cloud.aiet.org.in/storage/NAAC/criteria-1/1.2.2/SUPPORTIVE%20DOCUMENT/MBA/Registered%20Candidates%20List/2019-20/Advanced%20Diploma%20in%20Payroll,%20Tally%202019-20-%20Registered%20Candidate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2.2/SUPPORTIVE%20DOCUMENT/ECE/registered%20students/2019-20/Python%202019-20%20Name%20list.pdf" TargetMode="External"/><Relationship Id="rId23" Type="http://schemas.openxmlformats.org/officeDocument/2006/relationships/hyperlink" Target="https://cloud.aiet.org.in/storage/NAAC/criteria-1/1.2.2/SUPPORTIVE%20DOCUMENT/ME/NEW%20and%20EDITED%20-%2018-03-2022/19-20/Registered%20Student%20list/hands%20on%20fabrication%20work-19-20-s.pdf" TargetMode="External"/><Relationship Id="rId10" Type="http://schemas.openxmlformats.org/officeDocument/2006/relationships/hyperlink" Target="https://cloud.aiet.org.in/storage/NAAC/criteria-1/1.2.2/SUPPORTIVE%20DOCUMENT/CV/REGISTERED%20CANDIDATES%20LIST/2019-20/2019-20%20E%20survey%20student%20list%20.pdf" TargetMode="External"/><Relationship Id="rId19" Type="http://schemas.openxmlformats.org/officeDocument/2006/relationships/hyperlink" Target="https://cloud.aiet.org.in/storage/NAAC/criteria-1/1.2.2/SUPPORTIVE%20DOCUMENT/ISE/ISE/REGISTERED%20STUDENTS%20LIST/Student%20List%202019-20%20Nano%20Certific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2.2/SUPPORTIVE%20DOCUMENT/CV/REGISTERED%20CANDIDATES%20LIST/2019-20/2019-20%20sketch%20up-student%20list.pdf" TargetMode="External"/><Relationship Id="rId14" Type="http://schemas.openxmlformats.org/officeDocument/2006/relationships/hyperlink" Target="https://cloud.aiet.org.in/storage/NAAC/criteria-1/1.2.2/SUPPORTIVE%20DOCUMENT/ECE/registered%20students/2019-20/HAM%20Radio%202019-20%20Name%20list.pdf" TargetMode="External"/><Relationship Id="rId22" Type="http://schemas.openxmlformats.org/officeDocument/2006/relationships/hyperlink" Target="https://cloud.aiet.org.in/storage/NAAC/criteria-1/1.2.2/SUPPORTIVE%20DOCUMENT/ME/NEW%20and%20EDITED%20-%2018-03-2022/19-20/Registered%20Student%20list/CNC%20workshop19-20-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PxCPJr1WTLrx2/KnTULZDeG9Mg==">AMUW2mVAe43rbHDrguJa0hG+z9GdNfrC94zYxi1N4OFNHoSKZZHOKmrRfp5V/hXJF2WkonXqNnt7mn8CS9jkeMbkrrN/YnOOThxfP1d223oKh+upUKhlirthQp83HMnls7x3+4J2xCPH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</cp:revision>
  <dcterms:created xsi:type="dcterms:W3CDTF">2022-03-21T11:10:00Z</dcterms:created>
  <dcterms:modified xsi:type="dcterms:W3CDTF">2022-04-20T07:52:00Z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2022-03-21T00:00:00Z</vt:filetime>
  </property>
</Properties>
</file>