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A6" w:rsidRDefault="002C6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2C6CA6">
        <w:trPr>
          <w:trHeight w:val="772"/>
        </w:trPr>
        <w:tc>
          <w:tcPr>
            <w:tcW w:w="540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2C6CA6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ANALOG AND DIGITAL ELECTRONICS</w:t>
            </w:r>
          </w:p>
        </w:tc>
        <w:tc>
          <w:tcPr>
            <w:tcW w:w="2431" w:type="dxa"/>
            <w:vMerge w:val="restart"/>
          </w:tcPr>
          <w:p w:rsidR="002C6CA6" w:rsidRDefault="00DF0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t>Students get knowledge of how our world is powered through electrical means.</w:t>
            </w:r>
          </w:p>
          <w:p w:rsidR="002C6CA6" w:rsidRDefault="00DF0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 xml:space="preserve"> Electronic circuits work to process and transmit electrical current information in our computers, TVs</w:t>
            </w:r>
            <w:proofErr w:type="gramStart"/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>,­</w:t>
            </w:r>
            <w:proofErr w:type="gramEnd"/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 xml:space="preserve"> ­radios, and mobile devices. Integrated circuits help manage power in our mobile devices. These are known as power management integrated circuits (PMIC</w:t>
            </w: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>s) and are used mainly in mobile devices to lessen the required amount of space.</w:t>
            </w:r>
          </w:p>
          <w:p w:rsidR="002C6CA6" w:rsidRDefault="00DF01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 xml:space="preserve">Learning about circuits will help students to understand how to analyze circuits that use direct current (DC) or </w:t>
            </w: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lastRenderedPageBreak/>
              <w:t>alternating current (AC) voltage. You will learn about open, c</w:t>
            </w: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>losed, and short circuits. Anyone who wants to become an electrician, or work in a public utility for electricity will need to know the foundational elements of circuits, resistors, capacitors, and inductors and how they work.</w:t>
            </w:r>
          </w:p>
        </w:tc>
        <w:tc>
          <w:tcPr>
            <w:tcW w:w="2160" w:type="dxa"/>
            <w:vMerge w:val="restart"/>
          </w:tcPr>
          <w:p w:rsidR="002C6CA6" w:rsidRDefault="00DF01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2C6CA6" w:rsidRDefault="00DF01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2C6CA6" w:rsidRDefault="00DF01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2C6CA6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  <w:shd w:val="clear" w:color="auto" w:fill="FDFDBE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shd w:val="clear" w:color="auto" w:fill="FDFDBE"/>
              </w:rPr>
            </w:pPr>
          </w:p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rPr>
                <w:color w:val="000000"/>
              </w:rPr>
            </w:pPr>
          </w:p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2C6CA6" w:rsidRDefault="00DF0134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2C6CA6" w:rsidRDefault="00DF0134">
            <w:pPr>
              <w:spacing w:line="256" w:lineRule="auto"/>
              <w:ind w:left="107" w:right="84"/>
            </w:pPr>
            <w:r>
              <w:t>PO2:Problem Analysis</w:t>
            </w:r>
          </w:p>
          <w:p w:rsidR="002C6CA6" w:rsidRDefault="00DF0134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2C6CA6" w:rsidRDefault="00DF0134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2C6CA6" w:rsidRDefault="00DF0134">
            <w:pPr>
              <w:spacing w:line="256" w:lineRule="auto"/>
              <w:ind w:left="107" w:right="84"/>
            </w:pPr>
            <w:r>
              <w:t>PO5:Modern Tool Usage</w:t>
            </w:r>
          </w:p>
          <w:p w:rsidR="002C6CA6" w:rsidRDefault="00DF0134">
            <w:pPr>
              <w:keepNext/>
            </w:pPr>
            <w:r>
              <w:t xml:space="preserve"> PO12:</w:t>
            </w:r>
            <w:r>
              <w:tab/>
              <w:t>Life-long</w:t>
            </w:r>
          </w:p>
          <w:p w:rsidR="002C6CA6" w:rsidRDefault="00DF0134">
            <w:pPr>
              <w:keepNext/>
              <w:ind w:left="107"/>
            </w:pPr>
            <w:r>
              <w:t>Learning.</w:t>
            </w:r>
          </w:p>
          <w:p w:rsidR="002C6CA6" w:rsidRDefault="002C6CA6">
            <w:pPr>
              <w:spacing w:line="256" w:lineRule="auto"/>
              <w:ind w:left="107" w:right="84"/>
            </w:pPr>
          </w:p>
        </w:tc>
        <w:tc>
          <w:tcPr>
            <w:tcW w:w="1980" w:type="dxa"/>
            <w:vMerge w:val="restart"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2C6CA6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2C6CA6" w:rsidRDefault="00DF0134">
            <w:pPr>
              <w:spacing w:line="256" w:lineRule="auto"/>
              <w:ind w:left="107"/>
            </w:pPr>
            <w:r>
              <w:t>PSO1:Professional Skills</w:t>
            </w:r>
          </w:p>
          <w:p w:rsidR="002C6CA6" w:rsidRDefault="00DF0134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widowControl/>
              <w:spacing w:line="259" w:lineRule="auto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2C6CA6" w:rsidRDefault="002C6CA6">
            <w:pPr>
              <w:widowControl/>
              <w:spacing w:after="160" w:line="259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widowControl/>
              <w:spacing w:line="259" w:lineRule="auto"/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C6CA6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</w:tcPr>
          <w:p w:rsidR="002C6CA6" w:rsidRDefault="002C6CA6">
            <w:pPr>
              <w:widowControl/>
              <w:spacing w:line="259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C6CA6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 w:val="restart"/>
          </w:tcPr>
          <w:p w:rsidR="002C6CA6" w:rsidRDefault="00DF0134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CO1: Explain various analog circuits with their applications and understand the fundamental knowledge between analog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and  digital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signal.</w:t>
            </w:r>
          </w:p>
          <w:p w:rsidR="002C6CA6" w:rsidRDefault="00DF0134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</w:rPr>
            </w:pPr>
            <w:r>
              <w:rPr>
                <w:rFonts w:ascii="Bookman Old Style" w:eastAsia="Bookman Old Style" w:hAnsi="Bookman Old Style" w:cs="Bookman Old Style"/>
              </w:rPr>
              <w:t>CO2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:Understand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and Describe different types of combinational logic circuits by using abridge mapping </w:t>
            </w:r>
            <w:r>
              <w:rPr>
                <w:rFonts w:ascii="Bookman Old Style" w:eastAsia="Bookman Old Style" w:hAnsi="Bookman Old Style" w:cs="Bookman Old Style"/>
                <w:color w:val="333333"/>
              </w:rPr>
              <w:t>techniques.</w:t>
            </w:r>
          </w:p>
          <w:p w:rsidR="002C6CA6" w:rsidRDefault="00DF0134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CO3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:U</w:t>
            </w:r>
            <w:r>
              <w:rPr>
                <w:rFonts w:ascii="Bookman Old Style" w:eastAsia="Bookman Old Style" w:hAnsi="Bookman Old Style" w:cs="Bookman Old Style"/>
              </w:rPr>
              <w:t>nderstand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and Design combinational logic circuits with limited Gate fan-in, Operation of Decoders, Encoders, Multiplexers and PLD’s.</w:t>
            </w:r>
          </w:p>
          <w:p w:rsidR="002C6CA6" w:rsidRDefault="00DF0134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CO4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:Illustrate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combinational logic circuits using VHDL simulation and implement the working of Sequential Circuit. </w:t>
            </w:r>
          </w:p>
          <w:p w:rsidR="002C6CA6" w:rsidRDefault="00DF0134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CO5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:Und</w:t>
            </w:r>
            <w:r>
              <w:rPr>
                <w:rFonts w:ascii="Bookman Old Style" w:eastAsia="Bookman Old Style" w:hAnsi="Bookman Old Style" w:cs="Bookman Old Style"/>
              </w:rPr>
              <w:t>erstand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and Design different data processing circuits using flip flops. </w:t>
            </w: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C6CA6" w:rsidRDefault="002C6CA6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2C6CA6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C6CA6" w:rsidRDefault="002C6CA6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6CA6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C6CA6" w:rsidRDefault="002C6CA6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6CA6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C6CA6" w:rsidRDefault="002C6CA6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6CA6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2C6CA6" w:rsidRDefault="002C6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C6CA6" w:rsidRDefault="00DF0134">
      <w:pPr>
        <w:rPr>
          <w:color w:val="000000"/>
        </w:rPr>
      </w:pPr>
      <w:r>
        <w:rPr>
          <w:noProof/>
          <w:lang w:val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5307332</wp:posOffset>
                </wp:positionH>
                <wp:positionV relativeFrom="page">
                  <wp:posOffset>1487172</wp:posOffset>
                </wp:positionV>
                <wp:extent cx="147954" cy="165735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5307332</wp:posOffset>
                </wp:positionH>
                <wp:positionV relativeFrom="page">
                  <wp:posOffset>1487172</wp:posOffset>
                </wp:positionV>
                <wp:extent cx="147954" cy="16573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4" cy="165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C6CA6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2A0B"/>
    <w:multiLevelType w:val="multilevel"/>
    <w:tmpl w:val="29087A98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1">
    <w:nsid w:val="417D1CB4"/>
    <w:multiLevelType w:val="multilevel"/>
    <w:tmpl w:val="CAACB65E"/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</w:lvl>
    <w:lvl w:ilvl="2">
      <w:start w:val="1"/>
      <w:numFmt w:val="bullet"/>
      <w:lvlText w:val="•"/>
      <w:lvlJc w:val="left"/>
      <w:pPr>
        <w:ind w:left="836" w:hanging="360"/>
      </w:pPr>
    </w:lvl>
    <w:lvl w:ilvl="3">
      <w:start w:val="1"/>
      <w:numFmt w:val="bullet"/>
      <w:lvlText w:val="•"/>
      <w:lvlJc w:val="left"/>
      <w:pPr>
        <w:ind w:left="1034" w:hanging="360"/>
      </w:pPr>
    </w:lvl>
    <w:lvl w:ilvl="4">
      <w:start w:val="1"/>
      <w:numFmt w:val="bullet"/>
      <w:lvlText w:val="•"/>
      <w:lvlJc w:val="left"/>
      <w:pPr>
        <w:ind w:left="1232" w:hanging="360"/>
      </w:pPr>
    </w:lvl>
    <w:lvl w:ilvl="5">
      <w:start w:val="1"/>
      <w:numFmt w:val="bullet"/>
      <w:lvlText w:val="•"/>
      <w:lvlJc w:val="left"/>
      <w:pPr>
        <w:ind w:left="1430" w:hanging="360"/>
      </w:pPr>
    </w:lvl>
    <w:lvl w:ilvl="6">
      <w:start w:val="1"/>
      <w:numFmt w:val="bullet"/>
      <w:lvlText w:val="•"/>
      <w:lvlJc w:val="left"/>
      <w:pPr>
        <w:ind w:left="1628" w:hanging="360"/>
      </w:pPr>
    </w:lvl>
    <w:lvl w:ilvl="7">
      <w:start w:val="1"/>
      <w:numFmt w:val="bullet"/>
      <w:lvlText w:val="•"/>
      <w:lvlJc w:val="left"/>
      <w:pPr>
        <w:ind w:left="1826" w:hanging="360"/>
      </w:pPr>
    </w:lvl>
    <w:lvl w:ilvl="8">
      <w:start w:val="1"/>
      <w:numFmt w:val="bullet"/>
      <w:lvlText w:val="•"/>
      <w:lvlJc w:val="left"/>
      <w:pPr>
        <w:ind w:left="2024" w:hanging="360"/>
      </w:pPr>
    </w:lvl>
  </w:abstractNum>
  <w:abstractNum w:abstractNumId="2">
    <w:nsid w:val="5F9D4A1B"/>
    <w:multiLevelType w:val="multilevel"/>
    <w:tmpl w:val="6188F5DC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A6"/>
    <w:rsid w:val="002C6CA6"/>
    <w:rsid w:val="00D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80AD4-D503-4381-B4D6-C3B6EBB4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9MS/S8aRFt5RuG7qQytlzWtvw==">AMUW2mXFTnx2BThwJM2B7caUDoReb1O9IHwYLzZlY0ulukb3HHjhX0yhaVIZOKnS9W5GzhV10XBJsIQcyj3MBZ5HLwpd8O58Q5UDJPAlFvtEHvoe0skQN4U=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2021-12-09T05:46:00Z</dcterms:created>
  <dcterms:modified xsi:type="dcterms:W3CDTF">2021-12-09T05:46:00Z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