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tblpY="76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31"/>
        <w:gridCol w:w="2523"/>
        <w:gridCol w:w="3195"/>
        <w:gridCol w:w="2795"/>
        <w:gridCol w:w="2415"/>
        <w:gridCol w:w="2415"/>
      </w:tblGrid>
      <w:tr w:rsidR="00C40AB3" w:rsidRPr="00AD21D0" w:rsidTr="00807A66">
        <w:trPr>
          <w:trHeight w:val="100"/>
        </w:trPr>
        <w:tc>
          <w:tcPr>
            <w:tcW w:w="293" w:type="pct"/>
          </w:tcPr>
          <w:p w:rsidR="00C40AB3" w:rsidRPr="00AD21D0" w:rsidRDefault="00C40AB3" w:rsidP="00807A6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D21D0">
              <w:rPr>
                <w:rFonts w:ascii="Times New Roman" w:hAnsi="Times New Roman"/>
                <w:b/>
                <w:sz w:val="24"/>
                <w:szCs w:val="24"/>
              </w:rPr>
              <w:t>Sl.No</w:t>
            </w:r>
            <w:proofErr w:type="spellEnd"/>
            <w:r w:rsidRPr="00AD21D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90" w:type="pct"/>
          </w:tcPr>
          <w:p w:rsidR="00C40AB3" w:rsidRPr="00AD21D0" w:rsidRDefault="00C40AB3" w:rsidP="00807A6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21D0">
              <w:rPr>
                <w:rFonts w:ascii="Times New Roman" w:hAnsi="Times New Roman"/>
                <w:b/>
                <w:sz w:val="24"/>
                <w:szCs w:val="24"/>
              </w:rPr>
              <w:t>Syllabus</w:t>
            </w:r>
          </w:p>
        </w:tc>
        <w:tc>
          <w:tcPr>
            <w:tcW w:w="1127" w:type="pct"/>
          </w:tcPr>
          <w:p w:rsidR="00C40AB3" w:rsidRPr="00AD21D0" w:rsidRDefault="00C40AB3" w:rsidP="00807A6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21D0">
              <w:rPr>
                <w:rFonts w:ascii="Times New Roman" w:hAnsi="Times New Roman"/>
                <w:b/>
                <w:sz w:val="24"/>
                <w:szCs w:val="24"/>
              </w:rPr>
              <w:t>Curriculum</w:t>
            </w:r>
          </w:p>
        </w:tc>
        <w:tc>
          <w:tcPr>
            <w:tcW w:w="986" w:type="pct"/>
          </w:tcPr>
          <w:p w:rsidR="00C40AB3" w:rsidRPr="00AD21D0" w:rsidRDefault="00C40AB3" w:rsidP="00807A6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21D0">
              <w:rPr>
                <w:rFonts w:ascii="Times New Roman" w:hAnsi="Times New Roman"/>
                <w:b/>
                <w:sz w:val="24"/>
                <w:szCs w:val="24"/>
              </w:rPr>
              <w:t>Deployment Strategy and Tool</w:t>
            </w:r>
          </w:p>
        </w:tc>
        <w:tc>
          <w:tcPr>
            <w:tcW w:w="852" w:type="pct"/>
          </w:tcPr>
          <w:p w:rsidR="00C40AB3" w:rsidRPr="00AD21D0" w:rsidRDefault="00C40AB3" w:rsidP="00807A6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21D0">
              <w:rPr>
                <w:rFonts w:ascii="Times New Roman" w:hAnsi="Times New Roman"/>
                <w:b/>
                <w:sz w:val="24"/>
                <w:szCs w:val="24"/>
              </w:rPr>
              <w:t>Cross-cutting issues integrated</w:t>
            </w:r>
          </w:p>
        </w:tc>
        <w:tc>
          <w:tcPr>
            <w:tcW w:w="852" w:type="pct"/>
          </w:tcPr>
          <w:p w:rsidR="00C40AB3" w:rsidRPr="00AD21D0" w:rsidRDefault="00C40AB3" w:rsidP="00807A6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21D0">
              <w:rPr>
                <w:rFonts w:ascii="Times New Roman" w:hAnsi="Times New Roman"/>
                <w:b/>
                <w:sz w:val="24"/>
                <w:szCs w:val="24"/>
              </w:rPr>
              <w:t>PO, PSO and CO</w:t>
            </w:r>
          </w:p>
        </w:tc>
      </w:tr>
      <w:tr w:rsidR="00AD21D0" w:rsidRPr="00AD21D0" w:rsidTr="005603AC">
        <w:trPr>
          <w:trHeight w:val="2663"/>
        </w:trPr>
        <w:tc>
          <w:tcPr>
            <w:tcW w:w="293" w:type="pct"/>
            <w:vMerge w:val="restart"/>
          </w:tcPr>
          <w:p w:rsidR="00AD21D0" w:rsidRPr="00AD21D0" w:rsidRDefault="00AD21D0" w:rsidP="00807A66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1D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90" w:type="pct"/>
            <w:vMerge w:val="restart"/>
          </w:tcPr>
          <w:p w:rsidR="00AD21D0" w:rsidRPr="00AD21D0" w:rsidRDefault="00AD21D0" w:rsidP="00807A66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1D0">
              <w:rPr>
                <w:rFonts w:ascii="Times New Roman" w:hAnsi="Times New Roman"/>
                <w:sz w:val="24"/>
                <w:szCs w:val="24"/>
              </w:rPr>
              <w:t>Network Theory</w:t>
            </w:r>
          </w:p>
        </w:tc>
        <w:tc>
          <w:tcPr>
            <w:tcW w:w="1127" w:type="pct"/>
            <w:vMerge w:val="restart"/>
          </w:tcPr>
          <w:p w:rsidR="00AD21D0" w:rsidRPr="00AD21D0" w:rsidRDefault="00AD21D0" w:rsidP="00AD21D0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Describe basic network concepts emphasizing source transformation, source shifting, mesh an</w:t>
            </w:r>
            <w:r w:rsidRPr="00AD2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 nodal techniques to solve for </w:t>
            </w:r>
            <w:r w:rsidRPr="00AD2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resistance/</w:t>
            </w:r>
            <w:r w:rsidRPr="00AD2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impedance, voltage, current and power. </w:t>
            </w:r>
          </w:p>
          <w:p w:rsidR="00AD21D0" w:rsidRPr="00AD21D0" w:rsidRDefault="00AD21D0" w:rsidP="00AD21D0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Explain network </w:t>
            </w:r>
            <w:proofErr w:type="spellStart"/>
            <w:r w:rsidRPr="00AD2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Thevenin’s</w:t>
            </w:r>
            <w:proofErr w:type="spellEnd"/>
            <w:r w:rsidRPr="00AD2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D2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Millman’s</w:t>
            </w:r>
            <w:proofErr w:type="spellEnd"/>
            <w:r w:rsidRPr="00AD2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Superposition, Maximum Power transfer and Norton’s Theorems and apply them in solving the problems related to Electrical Circuits.  </w:t>
            </w:r>
          </w:p>
          <w:p w:rsidR="00AD21D0" w:rsidRPr="00AD21D0" w:rsidRDefault="00AD21D0" w:rsidP="00AD21D0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D0">
              <w:rPr>
                <w:rFonts w:ascii="Times New Roman" w:hAnsi="Times New Roman" w:cs="Times New Roman"/>
                <w:sz w:val="24"/>
                <w:szCs w:val="24"/>
              </w:rPr>
              <w:t xml:space="preserve">Explain the </w:t>
            </w:r>
            <w:proofErr w:type="spellStart"/>
            <w:r w:rsidRPr="00AD21D0">
              <w:rPr>
                <w:rFonts w:ascii="Times New Roman" w:hAnsi="Times New Roman" w:cs="Times New Roman"/>
                <w:sz w:val="24"/>
                <w:szCs w:val="24"/>
              </w:rPr>
              <w:t>behavior</w:t>
            </w:r>
            <w:proofErr w:type="spellEnd"/>
            <w:r w:rsidRPr="00AD21D0">
              <w:rPr>
                <w:rFonts w:ascii="Times New Roman" w:hAnsi="Times New Roman" w:cs="Times New Roman"/>
                <w:sz w:val="24"/>
                <w:szCs w:val="24"/>
              </w:rPr>
              <w:t xml:space="preserve"> of networks subjected to transient conditions.</w:t>
            </w:r>
          </w:p>
          <w:p w:rsidR="00AD21D0" w:rsidRPr="00AD21D0" w:rsidRDefault="00AD21D0" w:rsidP="00AD21D0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Use applications of Laplace transforms to network problems.</w:t>
            </w:r>
          </w:p>
          <w:p w:rsidR="00AD21D0" w:rsidRPr="00AD21D0" w:rsidRDefault="00AD21D0" w:rsidP="00AD21D0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D0">
              <w:rPr>
                <w:rFonts w:ascii="Times New Roman" w:hAnsi="Times New Roman" w:cs="Times New Roman"/>
                <w:sz w:val="24"/>
                <w:szCs w:val="24"/>
              </w:rPr>
              <w:t xml:space="preserve">Study two port network parameters </w:t>
            </w:r>
            <w:r w:rsidRPr="00AD21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like Z, Y, T and h and their inter-relationships and applications.</w:t>
            </w:r>
          </w:p>
          <w:p w:rsidR="00AD21D0" w:rsidRPr="00AD21D0" w:rsidRDefault="00AD21D0" w:rsidP="00AD21D0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692"/>
                <w:tab w:val="left" w:pos="693"/>
              </w:tabs>
              <w:autoSpaceDE w:val="0"/>
              <w:autoSpaceDN w:val="0"/>
              <w:spacing w:before="22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1D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Study of RLC series and parallel tuned circuit.</w:t>
            </w:r>
          </w:p>
        </w:tc>
        <w:tc>
          <w:tcPr>
            <w:tcW w:w="986" w:type="pct"/>
            <w:vMerge w:val="restart"/>
          </w:tcPr>
          <w:p w:rsidR="00AD21D0" w:rsidRPr="00AD21D0" w:rsidRDefault="00AD21D0" w:rsidP="00C40AB3">
            <w:pPr>
              <w:pStyle w:val="NoSpacing"/>
              <w:numPr>
                <w:ilvl w:val="0"/>
                <w:numId w:val="1"/>
              </w:numPr>
              <w:ind w:left="3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1D0">
              <w:rPr>
                <w:rFonts w:ascii="Times New Roman" w:hAnsi="Times New Roman"/>
                <w:sz w:val="24"/>
                <w:szCs w:val="24"/>
              </w:rPr>
              <w:lastRenderedPageBreak/>
              <w:t>Chalk and Talk method</w:t>
            </w:r>
          </w:p>
          <w:p w:rsidR="00AD21D0" w:rsidRPr="00AD21D0" w:rsidRDefault="00AD21D0" w:rsidP="00C40AB3">
            <w:pPr>
              <w:pStyle w:val="NoSpacing"/>
              <w:numPr>
                <w:ilvl w:val="0"/>
                <w:numId w:val="1"/>
              </w:numPr>
              <w:ind w:left="3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1D0">
              <w:rPr>
                <w:rFonts w:ascii="Times New Roman" w:hAnsi="Times New Roman"/>
                <w:sz w:val="24"/>
                <w:szCs w:val="24"/>
              </w:rPr>
              <w:t>PPT</w:t>
            </w:r>
          </w:p>
          <w:p w:rsidR="00AD21D0" w:rsidRPr="00AD21D0" w:rsidRDefault="00AD21D0" w:rsidP="00807A66">
            <w:pPr>
              <w:pStyle w:val="NoSpacing"/>
              <w:ind w:left="32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pct"/>
            <w:vMerge w:val="restart"/>
          </w:tcPr>
          <w:p w:rsidR="00AD21D0" w:rsidRPr="00AD21D0" w:rsidRDefault="00AD21D0" w:rsidP="00C40AB3">
            <w:pPr>
              <w:pStyle w:val="NoSpacing"/>
              <w:numPr>
                <w:ilvl w:val="0"/>
                <w:numId w:val="2"/>
              </w:numPr>
              <w:ind w:left="30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1D0">
              <w:rPr>
                <w:rFonts w:ascii="Times New Roman" w:hAnsi="Times New Roman"/>
                <w:sz w:val="24"/>
                <w:szCs w:val="24"/>
              </w:rPr>
              <w:t>Environment and sustainability.</w:t>
            </w:r>
          </w:p>
        </w:tc>
        <w:tc>
          <w:tcPr>
            <w:tcW w:w="852" w:type="pct"/>
          </w:tcPr>
          <w:p w:rsidR="00AD21D0" w:rsidRPr="00AD21D0" w:rsidRDefault="00AD21D0" w:rsidP="00C40AB3">
            <w:pPr>
              <w:pStyle w:val="NoSpacing"/>
              <w:numPr>
                <w:ilvl w:val="0"/>
                <w:numId w:val="2"/>
              </w:numPr>
              <w:ind w:left="30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1D0">
              <w:rPr>
                <w:rFonts w:ascii="Times New Roman" w:hAnsi="Times New Roman"/>
                <w:sz w:val="24"/>
                <w:szCs w:val="24"/>
              </w:rPr>
              <w:t>PO1,PO2,PO3,PO5</w:t>
            </w:r>
          </w:p>
        </w:tc>
      </w:tr>
      <w:tr w:rsidR="00AD21D0" w:rsidRPr="00AD21D0" w:rsidTr="005603AC">
        <w:trPr>
          <w:trHeight w:val="2663"/>
        </w:trPr>
        <w:tc>
          <w:tcPr>
            <w:tcW w:w="293" w:type="pct"/>
            <w:vMerge/>
          </w:tcPr>
          <w:p w:rsidR="00AD21D0" w:rsidRPr="00AD21D0" w:rsidRDefault="00AD21D0" w:rsidP="00807A66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0" w:type="pct"/>
            <w:vMerge/>
          </w:tcPr>
          <w:p w:rsidR="00AD21D0" w:rsidRPr="00AD21D0" w:rsidRDefault="00AD21D0" w:rsidP="00807A66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pct"/>
            <w:vMerge/>
          </w:tcPr>
          <w:p w:rsidR="00AD21D0" w:rsidRPr="00AD21D0" w:rsidRDefault="00AD21D0" w:rsidP="00C40AB3">
            <w:pPr>
              <w:pStyle w:val="NormalWeb"/>
              <w:numPr>
                <w:ilvl w:val="0"/>
                <w:numId w:val="3"/>
              </w:numPr>
              <w:shd w:val="clear" w:color="auto" w:fill="FFFFFF"/>
              <w:rPr>
                <w:color w:val="000000"/>
              </w:rPr>
            </w:pPr>
          </w:p>
        </w:tc>
        <w:tc>
          <w:tcPr>
            <w:tcW w:w="986" w:type="pct"/>
            <w:vMerge/>
          </w:tcPr>
          <w:p w:rsidR="00AD21D0" w:rsidRPr="00AD21D0" w:rsidRDefault="00AD21D0" w:rsidP="00C40AB3">
            <w:pPr>
              <w:pStyle w:val="NoSpacing"/>
              <w:numPr>
                <w:ilvl w:val="0"/>
                <w:numId w:val="1"/>
              </w:numPr>
              <w:ind w:left="32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pct"/>
            <w:vMerge/>
          </w:tcPr>
          <w:p w:rsidR="00AD21D0" w:rsidRPr="00AD21D0" w:rsidRDefault="00AD21D0" w:rsidP="00C40AB3">
            <w:pPr>
              <w:pStyle w:val="NoSpacing"/>
              <w:numPr>
                <w:ilvl w:val="0"/>
                <w:numId w:val="2"/>
              </w:numPr>
              <w:ind w:left="30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pct"/>
          </w:tcPr>
          <w:p w:rsidR="00AD21D0" w:rsidRPr="00AD21D0" w:rsidRDefault="00AD21D0" w:rsidP="00C40AB3">
            <w:pPr>
              <w:pStyle w:val="NoSpacing"/>
              <w:numPr>
                <w:ilvl w:val="0"/>
                <w:numId w:val="2"/>
              </w:numPr>
              <w:ind w:left="30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1D0">
              <w:rPr>
                <w:rFonts w:ascii="Times New Roman" w:hAnsi="Times New Roman"/>
                <w:sz w:val="24"/>
                <w:szCs w:val="24"/>
              </w:rPr>
              <w:t>PSO1,PSO2</w:t>
            </w:r>
          </w:p>
        </w:tc>
      </w:tr>
      <w:tr w:rsidR="00AD21D0" w:rsidRPr="00AD21D0" w:rsidTr="005603AC">
        <w:trPr>
          <w:trHeight w:val="2663"/>
        </w:trPr>
        <w:tc>
          <w:tcPr>
            <w:tcW w:w="293" w:type="pct"/>
            <w:vMerge/>
          </w:tcPr>
          <w:p w:rsidR="00AD21D0" w:rsidRPr="00AD21D0" w:rsidRDefault="00AD21D0" w:rsidP="00807A66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0" w:type="pct"/>
            <w:vMerge/>
          </w:tcPr>
          <w:p w:rsidR="00AD21D0" w:rsidRPr="00AD21D0" w:rsidRDefault="00AD21D0" w:rsidP="00807A66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pct"/>
            <w:vMerge/>
          </w:tcPr>
          <w:p w:rsidR="00AD21D0" w:rsidRPr="00AD21D0" w:rsidRDefault="00AD21D0" w:rsidP="00C40AB3">
            <w:pPr>
              <w:pStyle w:val="NormalWeb"/>
              <w:numPr>
                <w:ilvl w:val="0"/>
                <w:numId w:val="3"/>
              </w:numPr>
              <w:shd w:val="clear" w:color="auto" w:fill="FFFFFF"/>
              <w:rPr>
                <w:color w:val="000000"/>
              </w:rPr>
            </w:pPr>
          </w:p>
        </w:tc>
        <w:tc>
          <w:tcPr>
            <w:tcW w:w="986" w:type="pct"/>
            <w:vMerge/>
          </w:tcPr>
          <w:p w:rsidR="00AD21D0" w:rsidRPr="00AD21D0" w:rsidRDefault="00AD21D0" w:rsidP="00C40AB3">
            <w:pPr>
              <w:pStyle w:val="NoSpacing"/>
              <w:numPr>
                <w:ilvl w:val="0"/>
                <w:numId w:val="1"/>
              </w:numPr>
              <w:ind w:left="32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pct"/>
            <w:vMerge/>
          </w:tcPr>
          <w:p w:rsidR="00AD21D0" w:rsidRPr="00AD21D0" w:rsidRDefault="00AD21D0" w:rsidP="00C40AB3">
            <w:pPr>
              <w:pStyle w:val="NoSpacing"/>
              <w:numPr>
                <w:ilvl w:val="0"/>
                <w:numId w:val="2"/>
              </w:numPr>
              <w:ind w:left="30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pct"/>
          </w:tcPr>
          <w:p w:rsidR="00AD21D0" w:rsidRPr="00AD21D0" w:rsidRDefault="00AD21D0" w:rsidP="00AD21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1D0">
              <w:rPr>
                <w:rFonts w:ascii="Times New Roman" w:hAnsi="Times New Roman" w:cs="Times New Roman"/>
                <w:sz w:val="24"/>
                <w:szCs w:val="24"/>
              </w:rPr>
              <w:t xml:space="preserve">CO1: </w:t>
            </w:r>
            <w:r w:rsidRPr="00AD21D0">
              <w:rPr>
                <w:rFonts w:ascii="Times New Roman" w:hAnsi="Times New Roman" w:cs="Times New Roman"/>
                <w:sz w:val="24"/>
                <w:szCs w:val="24"/>
              </w:rPr>
              <w:t xml:space="preserve">Determine currents and voltages using concepts of source transformation/ source shifting/ mesh/ nodal analysis and reduce given network using star-delta transformation/ source </w:t>
            </w:r>
            <w:r w:rsidRPr="00AD21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transformation/ source shifting.</w:t>
            </w:r>
          </w:p>
          <w:p w:rsidR="00AD21D0" w:rsidRPr="00AD21D0" w:rsidRDefault="00AD21D0" w:rsidP="00AD21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1D0">
              <w:rPr>
                <w:rFonts w:ascii="Times New Roman" w:hAnsi="Times New Roman" w:cs="Times New Roman"/>
                <w:sz w:val="24"/>
                <w:szCs w:val="24"/>
              </w:rPr>
              <w:t xml:space="preserve">CO2: </w:t>
            </w:r>
            <w:r w:rsidRPr="00AD21D0">
              <w:rPr>
                <w:rFonts w:ascii="Times New Roman" w:hAnsi="Times New Roman" w:cs="Times New Roman"/>
                <w:sz w:val="24"/>
                <w:szCs w:val="24"/>
              </w:rPr>
              <w:t xml:space="preserve">Solve network problems by applying Superposition/ Reciprocity/ </w:t>
            </w:r>
            <w:proofErr w:type="spellStart"/>
            <w:r w:rsidRPr="00AD21D0">
              <w:rPr>
                <w:rFonts w:ascii="Times New Roman" w:hAnsi="Times New Roman" w:cs="Times New Roman"/>
                <w:sz w:val="24"/>
                <w:szCs w:val="24"/>
              </w:rPr>
              <w:t>Thevenin‘s</w:t>
            </w:r>
            <w:proofErr w:type="spellEnd"/>
            <w:r w:rsidRPr="00AD21D0">
              <w:rPr>
                <w:rFonts w:ascii="Times New Roman" w:hAnsi="Times New Roman" w:cs="Times New Roman"/>
                <w:sz w:val="24"/>
                <w:szCs w:val="24"/>
              </w:rPr>
              <w:t xml:space="preserve">/ Norton‘s/ Maximum Power Transfer/ </w:t>
            </w:r>
            <w:proofErr w:type="spellStart"/>
            <w:r w:rsidRPr="00AD21D0">
              <w:rPr>
                <w:rFonts w:ascii="Times New Roman" w:hAnsi="Times New Roman" w:cs="Times New Roman"/>
                <w:sz w:val="24"/>
                <w:szCs w:val="24"/>
              </w:rPr>
              <w:t>Millman‘s</w:t>
            </w:r>
            <w:proofErr w:type="spellEnd"/>
            <w:r w:rsidRPr="00AD21D0">
              <w:rPr>
                <w:rFonts w:ascii="Times New Roman" w:hAnsi="Times New Roman" w:cs="Times New Roman"/>
                <w:sz w:val="24"/>
                <w:szCs w:val="24"/>
              </w:rPr>
              <w:t xml:space="preserve"> Network Theorems and electrical laws to reduce circuit complexities and to arrive at feasible solutions.</w:t>
            </w:r>
          </w:p>
          <w:p w:rsidR="00AD21D0" w:rsidRPr="00AD21D0" w:rsidRDefault="00AD21D0" w:rsidP="00AD21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1D0">
              <w:rPr>
                <w:rFonts w:ascii="Times New Roman" w:hAnsi="Times New Roman" w:cs="Times New Roman"/>
                <w:sz w:val="24"/>
                <w:szCs w:val="24"/>
              </w:rPr>
              <w:t xml:space="preserve">CO3: </w:t>
            </w:r>
            <w:r w:rsidRPr="00AD21D0">
              <w:rPr>
                <w:rFonts w:ascii="Times New Roman" w:hAnsi="Times New Roman" w:cs="Times New Roman"/>
                <w:sz w:val="24"/>
                <w:szCs w:val="24"/>
              </w:rPr>
              <w:t>Calculate current and voltages for the given circuit under transient conditions and apply Laplace transform to solve the given network.</w:t>
            </w:r>
          </w:p>
          <w:p w:rsidR="00AD21D0" w:rsidRPr="00AD21D0" w:rsidRDefault="00AD21D0" w:rsidP="00AD21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1D0">
              <w:rPr>
                <w:rFonts w:ascii="Times New Roman" w:hAnsi="Times New Roman" w:cs="Times New Roman"/>
                <w:sz w:val="24"/>
                <w:szCs w:val="24"/>
              </w:rPr>
              <w:t xml:space="preserve">CO4: </w:t>
            </w:r>
            <w:r w:rsidRPr="00AD21D0">
              <w:rPr>
                <w:rFonts w:ascii="Times New Roman" w:hAnsi="Times New Roman" w:cs="Times New Roman"/>
                <w:sz w:val="24"/>
                <w:szCs w:val="24"/>
              </w:rPr>
              <w:t xml:space="preserve">Evaluate for RLC elements/ frequency response </w:t>
            </w:r>
            <w:r w:rsidRPr="00AD21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related parameters like resonant frequency, quality factor, half power frequencies, voltage across inductor and capacitor, current through the RLC elements, in resonant circuits</w:t>
            </w:r>
          </w:p>
          <w:p w:rsidR="00AD21D0" w:rsidRPr="00AD21D0" w:rsidRDefault="00AD21D0" w:rsidP="00AD21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1D0">
              <w:rPr>
                <w:rFonts w:ascii="Times New Roman" w:hAnsi="Times New Roman" w:cs="Times New Roman"/>
                <w:sz w:val="24"/>
                <w:szCs w:val="24"/>
              </w:rPr>
              <w:t xml:space="preserve">CO5: </w:t>
            </w:r>
            <w:r w:rsidRPr="00AD21D0">
              <w:rPr>
                <w:rFonts w:ascii="Times New Roman" w:hAnsi="Times New Roman" w:cs="Times New Roman"/>
                <w:sz w:val="24"/>
                <w:szCs w:val="24"/>
              </w:rPr>
              <w:t>Solve the given network using specified two port network parameter like Z or Y or T or h.</w:t>
            </w:r>
          </w:p>
        </w:tc>
      </w:tr>
    </w:tbl>
    <w:p w:rsidR="00DC7165" w:rsidRDefault="00DC7165"/>
    <w:sectPr w:rsidR="00DC7165" w:rsidSect="00C40AB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22AD4"/>
    <w:multiLevelType w:val="hybridMultilevel"/>
    <w:tmpl w:val="996C45B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B724B8"/>
    <w:multiLevelType w:val="hybridMultilevel"/>
    <w:tmpl w:val="238AEE2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D32F4D"/>
    <w:multiLevelType w:val="hybridMultilevel"/>
    <w:tmpl w:val="B792DDAA"/>
    <w:lvl w:ilvl="0" w:tplc="40090001">
      <w:start w:val="1"/>
      <w:numFmt w:val="bullet"/>
      <w:lvlText w:val=""/>
      <w:lvlJc w:val="left"/>
      <w:pPr>
        <w:ind w:left="68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0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2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4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</w:abstractNum>
  <w:abstractNum w:abstractNumId="3">
    <w:nsid w:val="3C7A4CC3"/>
    <w:multiLevelType w:val="hybridMultilevel"/>
    <w:tmpl w:val="407E785C"/>
    <w:lvl w:ilvl="0" w:tplc="FA2C2C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3A50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F74D9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3167A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88DB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95663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881F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1602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55A77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D42933"/>
    <w:multiLevelType w:val="hybridMultilevel"/>
    <w:tmpl w:val="5986C74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346899"/>
    <w:multiLevelType w:val="hybridMultilevel"/>
    <w:tmpl w:val="A532E09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C40AB3"/>
    <w:rsid w:val="00251806"/>
    <w:rsid w:val="00277879"/>
    <w:rsid w:val="009F6540"/>
    <w:rsid w:val="00AD21D0"/>
    <w:rsid w:val="00C0340D"/>
    <w:rsid w:val="00C40AB3"/>
    <w:rsid w:val="00DC7165"/>
    <w:rsid w:val="00E83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40D"/>
  </w:style>
  <w:style w:type="paragraph" w:styleId="Heading1">
    <w:name w:val="heading 1"/>
    <w:basedOn w:val="Normal"/>
    <w:next w:val="Normal"/>
    <w:link w:val="Heading1Char"/>
    <w:uiPriority w:val="9"/>
    <w:qFormat/>
    <w:rsid w:val="00E83827"/>
    <w:pPr>
      <w:keepNext/>
      <w:keepLines/>
      <w:spacing w:before="240" w:after="0" w:line="360" w:lineRule="auto"/>
      <w:jc w:val="both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40AB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NormalWeb">
    <w:name w:val="Normal (Web)"/>
    <w:basedOn w:val="Normal"/>
    <w:uiPriority w:val="99"/>
    <w:unhideWhenUsed/>
    <w:rsid w:val="00C40A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E8382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paragraph" w:styleId="ListParagraph">
    <w:name w:val="List Paragraph"/>
    <w:basedOn w:val="Normal"/>
    <w:uiPriority w:val="34"/>
    <w:qFormat/>
    <w:rsid w:val="00E838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261</Words>
  <Characters>1492</Characters>
  <Application>Microsoft Office Word</Application>
  <DocSecurity>0</DocSecurity>
  <Lines>12</Lines>
  <Paragraphs>3</Paragraphs>
  <ScaleCrop>false</ScaleCrop>
  <Company/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2022-02-06T11:31:00Z</dcterms:created>
  <dcterms:modified xsi:type="dcterms:W3CDTF">2022-02-06T12:06:00Z</dcterms:modified>
</cp:coreProperties>
</file>