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 Web technology and its applications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Web technology refers to the means by which computers communicate with each other using markup languages and multimedia packages. It gives us a way to interact with hosted information, like websites. Web technology involves the use of hypertext markup language (HTML) and cascading style sheets (CSS).</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Web technology is the establishment and use of mechanism that make it possible for different computers to communicate. You can also share resources or the building blocks of an effective computer networking system. Well as you know that now everything needs internet to get access in many things</w:t>
            </w:r>
          </w:p>
          <w:p w:rsidR="00000000" w:rsidDel="00000000" w:rsidP="00000000" w:rsidRDefault="00000000" w:rsidRPr="00000000" w14:paraId="0000000F">
            <w:pPr>
              <w:numPr>
                <w:ilvl w:val="0"/>
                <w:numId w:val="2"/>
              </w:numPr>
              <w:shd w:fill="ffffff" w:val="clear"/>
              <w:tabs>
                <w:tab w:val="left" w:pos="430"/>
                <w:tab w:val="left" w:pos="431"/>
                <w:tab w:val="left" w:pos="980"/>
                <w:tab w:val="left" w:pos="2128"/>
              </w:tabs>
              <w:spacing w:after="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Six Web Design Features are :</w:t>
            </w:r>
          </w:p>
          <w:p w:rsidR="00000000" w:rsidDel="00000000" w:rsidP="00000000" w:rsidRDefault="00000000" w:rsidRPr="00000000" w14:paraId="00000010">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Quality Web Content. There's one primary reason people use search engines and browse websites, and that is to search for information.  </w:t>
            </w:r>
            <w:r w:rsidDel="00000000" w:rsidR="00000000" w:rsidRPr="00000000">
              <w:rPr>
                <w:rtl w:val="0"/>
              </w:rPr>
            </w:r>
          </w:p>
          <w:p w:rsidR="00000000" w:rsidDel="00000000" w:rsidP="00000000" w:rsidRDefault="00000000" w:rsidRPr="00000000" w14:paraId="00000011">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Clear, User-friendly Navigation.  </w:t>
            </w:r>
            <w:r w:rsidDel="00000000" w:rsidR="00000000" w:rsidRPr="00000000">
              <w:rPr>
                <w:rtl w:val="0"/>
              </w:rPr>
            </w:r>
          </w:p>
          <w:p w:rsidR="00000000" w:rsidDel="00000000" w:rsidP="00000000" w:rsidRDefault="00000000" w:rsidRPr="00000000" w14:paraId="00000012">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Simple and Professional Web Design.  </w:t>
            </w:r>
            <w:r w:rsidDel="00000000" w:rsidR="00000000" w:rsidRPr="00000000">
              <w:rPr>
                <w:rtl w:val="0"/>
              </w:rPr>
            </w:r>
          </w:p>
          <w:p w:rsidR="00000000" w:rsidDel="00000000" w:rsidP="00000000" w:rsidRDefault="00000000" w:rsidRPr="00000000" w14:paraId="00000013">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Webpage Speed.  </w:t>
            </w:r>
            <w:r w:rsidDel="00000000" w:rsidR="00000000" w:rsidRPr="00000000">
              <w:rPr>
                <w:rtl w:val="0"/>
              </w:rPr>
            </w:r>
          </w:p>
          <w:p w:rsidR="00000000" w:rsidDel="00000000" w:rsidP="00000000" w:rsidRDefault="00000000" w:rsidRPr="00000000" w14:paraId="00000014">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Search Engine Optimisation.  </w:t>
            </w:r>
            <w:r w:rsidDel="00000000" w:rsidR="00000000" w:rsidRPr="00000000">
              <w:rPr>
                <w:rtl w:val="0"/>
              </w:rPr>
            </w:r>
          </w:p>
          <w:p w:rsidR="00000000" w:rsidDel="00000000" w:rsidP="00000000" w:rsidRDefault="00000000" w:rsidRPr="00000000" w14:paraId="00000015">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6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Web Compatibility.</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firstLine="0"/>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B">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PO3:Design/Development Of Solutions</w:t>
            </w:r>
          </w:p>
        </w:tc>
        <w:tc>
          <w:tcPr>
            <w:vMerge w:val="restart"/>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spacing w:line="256" w:lineRule="auto"/>
              <w:ind w:left="107" w:right="84" w:firstLine="0"/>
              <w:rPr/>
            </w:pPr>
            <w:r w:rsidDel="00000000" w:rsidR="00000000" w:rsidRPr="00000000">
              <w:rPr>
                <w:rtl w:val="0"/>
              </w:rPr>
            </w:r>
          </w:p>
          <w:p w:rsidR="00000000" w:rsidDel="00000000" w:rsidP="00000000" w:rsidRDefault="00000000" w:rsidRPr="00000000" w14:paraId="0000002A">
            <w:pPr>
              <w:keepNext w:val="1"/>
              <w:jc w:val="both"/>
              <w:rPr/>
            </w:pPr>
            <w:r w:rsidDel="00000000" w:rsidR="00000000" w:rsidRPr="00000000">
              <w:rPr>
                <w:rtl w:val="0"/>
              </w:rPr>
              <w:t xml:space="preserve">PO12:</w:t>
              <w:tab/>
              <w:t xml:space="preserve">Life-long</w:t>
            </w:r>
          </w:p>
          <w:p w:rsidR="00000000" w:rsidDel="00000000" w:rsidP="00000000" w:rsidRDefault="00000000" w:rsidRPr="00000000" w14:paraId="0000002B">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0">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1">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6">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D">
            <w:pPr>
              <w:widowControl w:val="1"/>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CO1:</w:t>
            </w:r>
            <w:r w:rsidDel="00000000" w:rsidR="00000000" w:rsidRPr="00000000">
              <w:rPr>
                <w:rFonts w:ascii="Liberation Serif" w:cs="Liberation Serif" w:eastAsia="Liberation Serif" w:hAnsi="Liberation Serif"/>
                <w:b w:val="1"/>
                <w:sz w:val="24"/>
                <w:szCs w:val="24"/>
                <w:rtl w:val="0"/>
              </w:rPr>
              <w:t xml:space="preserve">Understand</w:t>
            </w:r>
            <w:r w:rsidDel="00000000" w:rsidR="00000000" w:rsidRPr="00000000">
              <w:rPr>
                <w:rFonts w:ascii="Liberation Serif" w:cs="Liberation Serif" w:eastAsia="Liberation Serif" w:hAnsi="Liberation Serif"/>
                <w:sz w:val="24"/>
                <w:szCs w:val="24"/>
                <w:rtl w:val="0"/>
              </w:rPr>
              <w:t xml:space="preserve"> the basics of HTML &amp; CSS and </w:t>
            </w:r>
            <w:r w:rsidDel="00000000" w:rsidR="00000000" w:rsidRPr="00000000">
              <w:rPr>
                <w:rFonts w:ascii="Liberation Serif" w:cs="Liberation Serif" w:eastAsia="Liberation Serif" w:hAnsi="Liberation Serif"/>
                <w:b w:val="1"/>
                <w:sz w:val="24"/>
                <w:szCs w:val="24"/>
                <w:rtl w:val="0"/>
              </w:rPr>
              <w:t xml:space="preserve">Implement</w:t>
            </w:r>
            <w:r w:rsidDel="00000000" w:rsidR="00000000" w:rsidRPr="00000000">
              <w:rPr>
                <w:rFonts w:ascii="Liberation Serif" w:cs="Liberation Serif" w:eastAsia="Liberation Serif" w:hAnsi="Liberation Serif"/>
                <w:sz w:val="24"/>
                <w:szCs w:val="24"/>
                <w:rtl w:val="0"/>
              </w:rPr>
              <w:t xml:space="preserve">  the basic and advanced concepts of HTML and CSS through client sided programming.</w:t>
            </w:r>
          </w:p>
          <w:p w:rsidR="00000000" w:rsidDel="00000000" w:rsidP="00000000" w:rsidRDefault="00000000" w:rsidRPr="00000000" w14:paraId="0000009E">
            <w:pPr>
              <w:widowControl w:val="1"/>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CO2:Comprehend </w:t>
            </w:r>
            <w:r w:rsidDel="00000000" w:rsidR="00000000" w:rsidRPr="00000000">
              <w:rPr>
                <w:rFonts w:ascii="Liberation Serif" w:cs="Liberation Serif" w:eastAsia="Liberation Serif" w:hAnsi="Liberation Serif"/>
                <w:sz w:val="24"/>
                <w:szCs w:val="24"/>
                <w:rtl w:val="0"/>
              </w:rPr>
              <w:t xml:space="preserve">the  basics of JavaScript and </w:t>
            </w:r>
            <w:r w:rsidDel="00000000" w:rsidR="00000000" w:rsidRPr="00000000">
              <w:rPr>
                <w:rFonts w:ascii="Liberation Serif" w:cs="Liberation Serif" w:eastAsia="Liberation Serif" w:hAnsi="Liberation Serif"/>
                <w:b w:val="1"/>
                <w:sz w:val="24"/>
                <w:szCs w:val="24"/>
                <w:rtl w:val="0"/>
              </w:rPr>
              <w:t xml:space="preserve">Implement </w:t>
            </w:r>
            <w:r w:rsidDel="00000000" w:rsidR="00000000" w:rsidRPr="00000000">
              <w:rPr>
                <w:rFonts w:ascii="Liberation Serif" w:cs="Liberation Serif" w:eastAsia="Liberation Serif" w:hAnsi="Liberation Serif"/>
                <w:sz w:val="24"/>
                <w:szCs w:val="24"/>
                <w:rtl w:val="0"/>
              </w:rPr>
              <w:t xml:space="preserve"> the basic and advanced concepts of JavaScript through client sided programming. </w:t>
            </w:r>
          </w:p>
          <w:p w:rsidR="00000000" w:rsidDel="00000000" w:rsidP="00000000" w:rsidRDefault="00000000" w:rsidRPr="00000000" w14:paraId="0000009F">
            <w:pPr>
              <w:widowControl w:val="1"/>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CO3:Demonstate</w:t>
            </w:r>
            <w:r w:rsidDel="00000000" w:rsidR="00000000" w:rsidRPr="00000000">
              <w:rPr>
                <w:rFonts w:ascii="Liberation Serif" w:cs="Liberation Serif" w:eastAsia="Liberation Serif" w:hAnsi="Liberation Serif"/>
                <w:sz w:val="24"/>
                <w:szCs w:val="24"/>
                <w:rtl w:val="0"/>
              </w:rPr>
              <w:t xml:space="preserve"> the basic programming constructs  in PHP and </w:t>
            </w:r>
            <w:r w:rsidDel="00000000" w:rsidR="00000000" w:rsidRPr="00000000">
              <w:rPr>
                <w:rFonts w:ascii="Liberation Serif" w:cs="Liberation Serif" w:eastAsia="Liberation Serif" w:hAnsi="Liberation Serif"/>
                <w:b w:val="1"/>
                <w:sz w:val="24"/>
                <w:szCs w:val="24"/>
                <w:rtl w:val="0"/>
              </w:rPr>
              <w:t xml:space="preserve">Implement </w:t>
            </w:r>
            <w:r w:rsidDel="00000000" w:rsidR="00000000" w:rsidRPr="00000000">
              <w:rPr>
                <w:rFonts w:ascii="Liberation Serif" w:cs="Liberation Serif" w:eastAsia="Liberation Serif" w:hAnsi="Liberation Serif"/>
                <w:sz w:val="24"/>
                <w:szCs w:val="24"/>
                <w:rtl w:val="0"/>
              </w:rPr>
              <w:t xml:space="preserve">  the basic and advanced concepts of PHP through server sided programming. </w:t>
            </w:r>
          </w:p>
          <w:p w:rsidR="00000000" w:rsidDel="00000000" w:rsidP="00000000" w:rsidRDefault="00000000" w:rsidRPr="00000000" w14:paraId="000000A0">
            <w:pPr>
              <w:widowControl w:val="1"/>
              <w:rPr>
                <w:rFonts w:ascii="Liberation Serif" w:cs="Liberation Serif" w:eastAsia="Liberation Serif" w:hAnsi="Liberation Serif"/>
                <w:sz w:val="24"/>
                <w:szCs w:val="24"/>
              </w:rPr>
            </w:pPr>
            <w:bookmarkStart w:colFirst="0" w:colLast="0" w:name="_heading=h.gjdgxs" w:id="0"/>
            <w:bookmarkEnd w:id="0"/>
            <w:r w:rsidDel="00000000" w:rsidR="00000000" w:rsidRPr="00000000">
              <w:rPr>
                <w:rFonts w:ascii="Liberation Serif" w:cs="Liberation Serif" w:eastAsia="Liberation Serif" w:hAnsi="Liberation Serif"/>
                <w:b w:val="1"/>
                <w:sz w:val="24"/>
                <w:szCs w:val="24"/>
                <w:rtl w:val="0"/>
              </w:rPr>
              <w:t xml:space="preserve">CO4:Elucidate </w:t>
            </w:r>
            <w:r w:rsidDel="00000000" w:rsidR="00000000" w:rsidRPr="00000000">
              <w:rPr>
                <w:rFonts w:ascii="Liberation Serif" w:cs="Liberation Serif" w:eastAsia="Liberation Serif" w:hAnsi="Liberation Serif"/>
                <w:sz w:val="24"/>
                <w:szCs w:val="24"/>
                <w:rtl w:val="0"/>
              </w:rPr>
              <w:t xml:space="preserve"> the different concepts of web technology and</w:t>
            </w:r>
            <w:r w:rsidDel="00000000" w:rsidR="00000000" w:rsidRPr="00000000">
              <w:rPr>
                <w:rFonts w:ascii="Liberation Serif" w:cs="Liberation Serif" w:eastAsia="Liberation Serif" w:hAnsi="Liberation Serif"/>
                <w:b w:val="1"/>
                <w:sz w:val="24"/>
                <w:szCs w:val="24"/>
                <w:rtl w:val="0"/>
              </w:rPr>
              <w:t xml:space="preserve"> Implement</w:t>
            </w:r>
            <w:r w:rsidDel="00000000" w:rsidR="00000000" w:rsidRPr="00000000">
              <w:rPr>
                <w:rFonts w:ascii="Liberation Serif" w:cs="Liberation Serif" w:eastAsia="Liberation Serif" w:hAnsi="Liberation Serif"/>
                <w:sz w:val="24"/>
                <w:szCs w:val="24"/>
                <w:rtl w:val="0"/>
              </w:rPr>
              <w:t xml:space="preserve"> the concepts such as managing state, cookies, serialization, session, AJAX, XML and JSON using PHP programs</w:t>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a"/>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widowControl w:val="1"/>
              <w:spacing w:after="0" w:before="0" w:line="240" w:lineRule="auto"/>
              <w:ind w:left="0" w:firstLine="0"/>
              <w:jc w:val="both"/>
              <w:rPr>
                <w:rFonts w:ascii="Liberation Serif" w:cs="Liberation Serif" w:eastAsia="Liberation Serif" w:hAnsi="Liberation Serif"/>
                <w:sz w:val="24"/>
                <w:szCs w:val="24"/>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1837.6953124999998" w:hRule="atLeast"/>
        </w:trPr>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widowControl w:val="1"/>
              <w:spacing w:after="0" w:before="0" w:line="240" w:lineRule="auto"/>
              <w:ind w:left="0" w:firstLine="0"/>
              <w:jc w:val="both"/>
              <w:rPr>
                <w:rFonts w:ascii="Liberation Serif" w:cs="Liberation Serif" w:eastAsia="Liberation Serif" w:hAnsi="Liberation Serif"/>
                <w:sz w:val="24"/>
                <w:szCs w:val="24"/>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5">
            <w:pPr>
              <w:widowControl w:val="1"/>
              <w:spacing w:after="0" w:before="0" w:line="240" w:lineRule="auto"/>
              <w:ind w:left="0" w:firstLine="0"/>
              <w:rPr>
                <w:rFonts w:ascii="Liberation Serif" w:cs="Liberation Serif" w:eastAsia="Liberation Serif" w:hAnsi="Liberation Serif"/>
                <w:sz w:val="24"/>
                <w:szCs w:val="24"/>
              </w:rPr>
            </w:pPr>
            <w:bookmarkStart w:colFirst="0" w:colLast="0" w:name="_heading=h.gjdgxs" w:id="0"/>
            <w:bookmarkEnd w:id="0"/>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D">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5178758</wp:posOffset>
                </wp:positionH>
                <wp:positionV relativeFrom="page">
                  <wp:posOffset>1358598</wp:posOffset>
                </wp:positionV>
                <wp:extent cx="405129" cy="422910"/>
                <wp:effectExtent b="0" l="0" r="0" t="0"/>
                <wp:wrapNone/>
                <wp:docPr id="31"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5178758</wp:posOffset>
                </wp:positionH>
                <wp:positionV relativeFrom="page">
                  <wp:posOffset>1358598</wp:posOffset>
                </wp:positionV>
                <wp:extent cx="405129" cy="422910"/>
                <wp:effectExtent b="0" l="0" r="0" t="0"/>
                <wp:wrapNone/>
                <wp:docPr id="3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05129" cy="4229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nONxg7yzVcm5xAGHPN4GdCqEiQ==">AMUW2mXj3XHkqBG1MPSsxhqVsDJYuvWuUTaFCE+yERnm2taQhuekq6bI032I+0F3SPVV9Zs+1hloIg391MzvX3ev8EipgogOV9XiZdOyFNjwbNQzoBRHvtpM9mY6XyVo6U1N7vNxvkDD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