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SYSTEM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This course will prepare students to develop software in and for Linux/UNIX environments. Topics to be covered include basic operating system concepts, effective command line usage, shell programming, the C language, programming development tools, system programming, network programming (client-server model and sockets), and GUI programming.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course is primarily about system programming. In particular, it covers the following parts of the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kernel API: general I/O structure, device and terminal control, the le system interface, process and thread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management, signals and inter-process communication methods. It also covers a bit about event driven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 and the curses library.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devotes a small amount of time to shells and UNIX tools, and significant emphasis on system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CO1:Understand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various Standards (like ANSI C, ANSI C++, POSIX), Feature Test Macros and API Common Characteristics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CO2:Analyse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UNIX File Types and different UNIX File APIs.</w:t>
            </w:r>
          </w:p>
          <w:p w:rsidR="00000000" w:rsidDel="00000000" w:rsidP="00000000" w:rsidRDefault="00000000" w:rsidRPr="00000000" w14:paraId="000000A5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CO3:Understand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Process, Process control, Process relationships and controlling terminals, Also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Demonstrate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various process commands like Create process (fork), wait, execute process (exec), exit from the process (exit), etc…in the C program. </w:t>
            </w:r>
          </w:p>
          <w:p w:rsidR="00000000" w:rsidDel="00000000" w:rsidP="00000000" w:rsidRDefault="00000000" w:rsidRPr="00000000" w14:paraId="000000A6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CO4:Discuss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UNIX signals and Daemon Process. </w:t>
            </w:r>
          </w:p>
          <w:p w:rsidR="00000000" w:rsidDel="00000000" w:rsidP="00000000" w:rsidRDefault="00000000" w:rsidRPr="00000000" w14:paraId="000000A7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CO5:Demonstrate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Inter-Process Communications using the various methods.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79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zw9hJDYnNifHAxwslqxMs6wKQ==">AMUW2mUcKarS7/yaQb5OMkIU3IcVKv52OoZMl5xdanVn+HyjjzoXIMVkPRyHrc8P/9nUvT4j1FZ5gKFzOVvJDJYd7gh95ZZEH8v5xTbmGU+v3HijGgvnIKQ=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