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Engineering Mathematics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can analyse different signals using fourier series  and fourier transforms which are used in telecommunications and linear systems.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Approximation value of higher order functions can be calculated using different numerical methods  which is useful in real world measurement.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learn different optimization methods for calculating optimum value for different optimization problems like job scheduling,task scheduling.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1"/>
              <w:tabs>
                <w:tab w:val="left" w:pos="1735"/>
              </w:tabs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1"/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1"/>
              <w:tabs>
                <w:tab w:val="left" w:pos="1219"/>
              </w:tabs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1"/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.023925781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line="229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CO1: Know the use of periodic signals and Fourier series to analyze circuits and system communications.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1344"/>
              </w:tabs>
              <w:rPr/>
            </w:pPr>
            <w:r w:rsidDel="00000000" w:rsidR="00000000" w:rsidRPr="00000000">
              <w:rPr>
                <w:rtl w:val="0"/>
              </w:rPr>
              <w:t xml:space="preserve">CO2: Explain the general linear system theory for continuous-time signals and digital signal processing using the Fourier Transform and z-transform.</w:t>
            </w:r>
          </w:p>
          <w:p w:rsidR="00000000" w:rsidDel="00000000" w:rsidP="00000000" w:rsidRDefault="00000000" w:rsidRPr="00000000" w14:paraId="000000A7">
            <w:pPr>
              <w:tabs>
                <w:tab w:val="left" w:pos="1344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1344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CO3: Use methods of correlation, regression and curve fitting to collect, classify and analyze the data.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pos="1931"/>
              </w:tabs>
              <w:rPr/>
            </w:pPr>
            <w:r w:rsidDel="00000000" w:rsidR="00000000" w:rsidRPr="00000000">
              <w:rPr>
                <w:rtl w:val="0"/>
              </w:rPr>
              <w:t xml:space="preserve">CO4:Employ appropriate numerical methods to solve algebraic, transcendental equations, difference equations and integration, where theoretical approach is unavailable or very difficult.</w:t>
            </w:r>
          </w:p>
          <w:p w:rsidR="00000000" w:rsidDel="00000000" w:rsidP="00000000" w:rsidRDefault="00000000" w:rsidRPr="00000000" w14:paraId="000000AD">
            <w:pPr>
              <w:tabs>
                <w:tab w:val="left" w:pos="193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193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CO5:Apply Green's Theorem, Divergence Theorem and Stokes' theorem in various applications in the field of electro-magnetic and gravitational fields and fluid flow problems.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871"/>
              </w:tabs>
              <w:rPr/>
            </w:pPr>
            <w:r w:rsidDel="00000000" w:rsidR="00000000" w:rsidRPr="00000000">
              <w:rPr>
                <w:rtl w:val="0"/>
              </w:rPr>
              <w:t xml:space="preserve">CO6: Determine the extremals of functionals and solve the simple problems of the calculus of variations.</w:t>
            </w:r>
          </w:p>
          <w:p w:rsidR="00000000" w:rsidDel="00000000" w:rsidP="00000000" w:rsidRDefault="00000000" w:rsidRPr="00000000" w14:paraId="000000B3">
            <w:pPr>
              <w:tabs>
                <w:tab w:val="left" w:pos="8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5316856</wp:posOffset>
                </wp:positionH>
                <wp:positionV relativeFrom="page">
                  <wp:posOffset>1496696</wp:posOffset>
                </wp:positionV>
                <wp:extent cx="128904" cy="1466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5316856</wp:posOffset>
                </wp:positionH>
                <wp:positionV relativeFrom="page">
                  <wp:posOffset>1496696</wp:posOffset>
                </wp:positionV>
                <wp:extent cx="128904" cy="14668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4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1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1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HO7ptHvscMfJ/mHNbeuFxDirg==">AMUW2mWFIkL7/7SIfhAQ1ixqIZcEZBiUuZEyOB7VjRkaqB31KSGfq/Dk7pJGds6bhgfHRMm4bmOkv+qbpXVf1/i+R3GTcUhan+Q/oKKuTIvS+Z4crhc5Szg=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