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ENGINEERING MATHEMATICS – IV</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rPr>
                <w:u w:val="none"/>
              </w:rPr>
            </w:pPr>
            <w:r w:rsidDel="00000000" w:rsidR="00000000" w:rsidRPr="00000000">
              <w:rPr>
                <w:rtl w:val="0"/>
              </w:rPr>
              <w:t xml:space="preserve">To provide the numerical methods of solving the nonlinear equations, interpolation, differentiation, and integration. To improve the student's skills in numerical methods by using the numerical analysis software and computer facilities.</w:t>
            </w:r>
            <w:r w:rsidDel="00000000" w:rsidR="00000000" w:rsidRPr="00000000">
              <w:rPr>
                <w:rtl w:val="0"/>
              </w:rPr>
            </w:r>
          </w:p>
          <w:p w:rsidR="00000000" w:rsidDel="00000000" w:rsidP="00000000" w:rsidRDefault="00000000" w:rsidRPr="00000000" w14:paraId="0000000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Numerical methods are commonly used for solving mathematical problems that are formulated in science and engineering where it is difficult or impossible to obtain exact solutions. MATLAB has a large library of functions for numerically solving a wide variety of mathematical problems</w:t>
            </w:r>
          </w:p>
          <w:p w:rsidR="00000000" w:rsidDel="00000000" w:rsidP="00000000" w:rsidRDefault="00000000" w:rsidRPr="00000000" w14:paraId="0000000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Probability provides information about the likelihood that something will happen. Meteorologists, for instance, use weather patterns to predict the probability of rain. In epidemiology, probability theory is used to understand the relationship between exposures and the risk of health effects.</w:t>
            </w:r>
          </w:p>
        </w:tc>
        <w:tc>
          <w:tcPr>
            <w:vMerge w:val="restart"/>
          </w:tcPr>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9">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PO4:Conduct Investigations Of Complex Problems</w:t>
            </w:r>
          </w:p>
        </w:tc>
        <w:tc>
          <w:tcPr>
            <w:vMerge w:val="restart"/>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3">
            <w:pPr>
              <w:spacing w:line="256" w:lineRule="auto"/>
              <w:ind w:left="107" w:right="84" w:firstLine="0"/>
              <w:rPr/>
            </w:pPr>
            <w:r w:rsidDel="00000000" w:rsidR="00000000" w:rsidRPr="00000000">
              <w:rPr>
                <w:rtl w:val="0"/>
              </w:rPr>
              <w:t xml:space="preserve">PO6: Engineer and Society</w:t>
            </w:r>
          </w:p>
          <w:p w:rsidR="00000000" w:rsidDel="00000000" w:rsidP="00000000" w:rsidRDefault="00000000" w:rsidRPr="00000000" w14:paraId="00000024">
            <w:pPr>
              <w:spacing w:line="256" w:lineRule="auto"/>
              <w:ind w:left="107" w:right="84" w:firstLine="0"/>
              <w:rPr/>
            </w:pPr>
            <w:r w:rsidDel="00000000" w:rsidR="00000000" w:rsidRPr="00000000">
              <w:rPr>
                <w:rtl w:val="0"/>
              </w:rPr>
              <w:t xml:space="preserve">PO7:Environment </w:t>
            </w:r>
          </w:p>
          <w:p w:rsidR="00000000" w:rsidDel="00000000" w:rsidP="00000000" w:rsidRDefault="00000000" w:rsidRPr="00000000" w14:paraId="00000025">
            <w:pPr>
              <w:spacing w:line="256" w:lineRule="auto"/>
              <w:ind w:left="107" w:right="84" w:firstLine="0"/>
              <w:rPr/>
            </w:pPr>
            <w:r w:rsidDel="00000000" w:rsidR="00000000" w:rsidRPr="00000000">
              <w:rPr>
                <w:rtl w:val="0"/>
              </w:rPr>
              <w:t xml:space="preserve">PO10:COMMUNICATION</w:t>
            </w:r>
          </w:p>
          <w:p w:rsidR="00000000" w:rsidDel="00000000" w:rsidP="00000000" w:rsidRDefault="00000000" w:rsidRPr="00000000" w14:paraId="00000026">
            <w:pPr>
              <w:spacing w:line="256" w:lineRule="auto"/>
              <w:ind w:left="107" w:right="84" w:firstLine="0"/>
              <w:rPr/>
            </w:pPr>
            <w:r w:rsidDel="00000000" w:rsidR="00000000" w:rsidRPr="00000000">
              <w:rPr>
                <w:rtl w:val="0"/>
              </w:rPr>
              <w:t xml:space="preserve">PO11:Project Management and Finance.</w:t>
            </w:r>
          </w:p>
          <w:p w:rsidR="00000000" w:rsidDel="00000000" w:rsidP="00000000" w:rsidRDefault="00000000" w:rsidRPr="00000000" w14:paraId="00000027">
            <w:pPr>
              <w:keepNext w:val="1"/>
              <w:rPr/>
            </w:pPr>
            <w:r w:rsidDel="00000000" w:rsidR="00000000" w:rsidRPr="00000000">
              <w:rPr>
                <w:rtl w:val="0"/>
              </w:rPr>
              <w:t xml:space="preserve">  PO12:</w:t>
              <w:tab/>
              <w:t xml:space="preserve">Life-long</w:t>
            </w:r>
          </w:p>
          <w:p w:rsidR="00000000" w:rsidDel="00000000" w:rsidP="00000000" w:rsidRDefault="00000000" w:rsidRPr="00000000" w14:paraId="00000028">
            <w:pPr>
              <w:keepNext w:val="1"/>
              <w:ind w:left="107" w:firstLine="0"/>
              <w:rPr/>
            </w:pPr>
            <w:r w:rsidDel="00000000" w:rsidR="00000000" w:rsidRPr="00000000">
              <w:rPr>
                <w:rtl w:val="0"/>
              </w:rPr>
              <w:t xml:space="preserve">Learning.</w:t>
            </w:r>
          </w:p>
          <w:p w:rsidR="00000000" w:rsidDel="00000000" w:rsidP="00000000" w:rsidRDefault="00000000" w:rsidRPr="00000000" w14:paraId="00000029">
            <w:pPr>
              <w:spacing w:line="256" w:lineRule="auto"/>
              <w:ind w:left="107" w:right="84" w:firstLine="0"/>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7">
            <w:pPr>
              <w:widowControl w:val="1"/>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E">
            <w:pPr>
              <w:spacing w:line="256" w:lineRule="auto"/>
              <w:ind w:left="107" w:firstLine="0"/>
              <w:rPr/>
            </w:pPr>
            <w:r w:rsidDel="00000000" w:rsidR="00000000" w:rsidRPr="00000000">
              <w:rPr>
                <w:rtl w:val="0"/>
              </w:rPr>
              <w:t xml:space="preserve">PSO2:Problem Solving Skill</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r>
          </w:p>
        </w:tc>
      </w:tr>
      <w:tr>
        <w:trPr>
          <w:trHeight w:val="290.02392578125" w:hRule="atLeast"/>
        </w:trPr>
        <w:tc>
          <w:tcPr>
            <w:tcBorders>
              <w:top w:color="000000" w:space="0" w:sz="0" w:val="nil"/>
              <w:bottom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4D">
            <w:pPr>
              <w:widowControl w:val="1"/>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Bookman Old Style" w:cs="Bookman Old Style" w:eastAsia="Bookman Old Style" w:hAnsi="Bookman Old Style"/>
                <w:sz w:val="24"/>
                <w:szCs w:val="24"/>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9">
            <w:pPr>
              <w:widowControl w:val="1"/>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77">
            <w:pPr>
              <w:widowControl w:val="1"/>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Bookman Old Style" w:cs="Bookman Old Style" w:eastAsia="Bookman Old Style" w:hAnsi="Bookman Old Style"/>
                <w:sz w:val="24"/>
                <w:szCs w:val="24"/>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3">
            <w:pPr>
              <w:widowControl w:val="1"/>
              <w:spacing w:after="160" w:line="360" w:lineRule="auto"/>
              <w:ind w:left="-74" w:firstLine="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color w:val="00303f"/>
                <w:sz w:val="24"/>
                <w:szCs w:val="24"/>
                <w:rtl w:val="0"/>
              </w:rPr>
              <w:t xml:space="preserve">CO1: Use appropriate numerical methods to solve first and second order ordinary differential equations</w:t>
            </w: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Bookman Old Style" w:cs="Bookman Old Style" w:eastAsia="Bookman Old Style" w:hAnsi="Bookman Old Style"/>
                <w:sz w:val="24"/>
                <w:szCs w:val="24"/>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9A">
            <w:pPr>
              <w:widowControl w:val="1"/>
              <w:tabs>
                <w:tab w:val="left" w:pos="840"/>
              </w:tabs>
              <w:spacing w:line="264" w:lineRule="auto"/>
              <w:ind w:right="12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color w:val="00303f"/>
                <w:sz w:val="24"/>
                <w:szCs w:val="24"/>
                <w:rtl w:val="0"/>
              </w:rPr>
              <w:t xml:space="preserve">CO2: Solve problems of quantum mechanics, hydrodynamics and heat conduction by employing Bessel's function and Legendre's polynomial</w:t>
            </w:r>
            <w:r w:rsidDel="00000000" w:rsidR="00000000" w:rsidRPr="00000000">
              <w:rPr>
                <w:rtl w:val="0"/>
              </w:rPr>
            </w:r>
          </w:p>
        </w:tc>
        <w:tc>
          <w:tcPr>
            <w:vMerge w:val="continue"/>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A1">
            <w:pPr>
              <w:widowControl w:val="1"/>
              <w:spacing w:after="160" w:line="360" w:lineRule="auto"/>
              <w:ind w:left="106"/>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color w:val="00303f"/>
                <w:sz w:val="24"/>
                <w:szCs w:val="24"/>
                <w:rtl w:val="0"/>
              </w:rPr>
              <w:t xml:space="preserve">CO3:Determine the analyticity, potential fields, residue and poles of complex potentials in field theory and electromagnetic theory.</w:t>
            </w:r>
            <w:r w:rsidDel="00000000" w:rsidR="00000000" w:rsidRPr="00000000">
              <w:rPr>
                <w:rtl w:val="0"/>
              </w:rPr>
            </w:r>
          </w:p>
          <w:p w:rsidR="00000000" w:rsidDel="00000000" w:rsidP="00000000" w:rsidRDefault="00000000" w:rsidRPr="00000000" w14:paraId="000000A2">
            <w:pPr>
              <w:widowControl w:val="1"/>
              <w:tabs>
                <w:tab w:val="left" w:pos="840"/>
              </w:tabs>
              <w:spacing w:line="264" w:lineRule="auto"/>
              <w:ind w:right="120"/>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A9">
            <w:pPr>
              <w:widowControl w:val="1"/>
              <w:spacing w:after="160" w:line="360" w:lineRule="auto"/>
              <w:ind w:left="-74" w:firstLine="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color w:val="00303f"/>
                <w:sz w:val="24"/>
                <w:szCs w:val="24"/>
                <w:rtl w:val="0"/>
              </w:rPr>
              <w:t xml:space="preserve">CO4:Solving complex integration and describe conformal and bilinear transformation arising in aerofoil theory, fluid flow visualization and image processing.</w:t>
            </w:r>
            <w:r w:rsidDel="00000000" w:rsidR="00000000" w:rsidRPr="00000000">
              <w:rPr>
                <w:rtl w:val="0"/>
              </w:rPr>
            </w:r>
          </w:p>
          <w:p w:rsidR="00000000" w:rsidDel="00000000" w:rsidP="00000000" w:rsidRDefault="00000000" w:rsidRPr="00000000" w14:paraId="000000AA">
            <w:pPr>
              <w:widowControl w:val="1"/>
              <w:tabs>
                <w:tab w:val="left" w:pos="840"/>
              </w:tabs>
              <w:spacing w:line="270" w:lineRule="auto"/>
              <w:ind w:right="120"/>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1">
            <w:pPr>
              <w:widowControl w:val="1"/>
              <w:tabs>
                <w:tab w:val="left" w:pos="106"/>
              </w:tabs>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color w:val="00303f"/>
                <w:sz w:val="24"/>
                <w:szCs w:val="24"/>
                <w:rtl w:val="0"/>
              </w:rPr>
              <w:t xml:space="preserve">CO5:Solve problems on probability distribution and evaluate joint probability distributions connected with multivariable correlation problem for feasible random events</w:t>
            </w: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8">
            <w:pPr>
              <w:widowControl w:val="1"/>
              <w:spacing w:after="160" w:line="360" w:lineRule="auto"/>
              <w:ind w:left="-74" w:firstLine="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color w:val="00303f"/>
                <w:sz w:val="24"/>
                <w:szCs w:val="24"/>
                <w:rtl w:val="0"/>
              </w:rPr>
              <w:t xml:space="preserve">CO6:Analyze, interpret and evaluate scientific hypotheses and theories using rigorous statistical methods.</w:t>
            </w:r>
            <w:r w:rsidDel="00000000" w:rsidR="00000000" w:rsidRPr="00000000">
              <w:rPr>
                <w:rtl w:val="0"/>
              </w:rPr>
            </w:r>
          </w:p>
          <w:p w:rsidR="00000000" w:rsidDel="00000000" w:rsidP="00000000" w:rsidRDefault="00000000" w:rsidRPr="00000000" w14:paraId="000000B9">
            <w:pPr>
              <w:widowControl w:val="1"/>
              <w:tabs>
                <w:tab w:val="left" w:pos="106"/>
              </w:tabs>
              <w:rPr>
                <w:rFonts w:ascii="Bookman Old Style" w:cs="Bookman Old Style" w:eastAsia="Bookman Old Style" w:hAnsi="Bookman Old Style"/>
                <w:color w:val="00303f"/>
                <w:sz w:val="24"/>
                <w:szCs w:val="24"/>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tabs>
                <w:tab w:val="left" w:pos="1344"/>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tabs>
                <w:tab w:val="left" w:pos="1931"/>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34" w:lineRule="auto"/>
              <w:ind w:left="107" w:right="0" w:firstLine="0"/>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1">
            <w:pPr>
              <w:widowControl w:val="1"/>
              <w:tabs>
                <w:tab w:val="left" w:pos="1170"/>
              </w:tabs>
              <w:spacing w:line="360" w:lineRule="auto"/>
              <w:ind w:right="12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rPr/>
            </w:pPr>
            <w:r w:rsidDel="00000000" w:rsidR="00000000" w:rsidRPr="00000000">
              <w:rPr>
                <w:rtl w:val="0"/>
              </w:rPr>
            </w:r>
          </w:p>
        </w:tc>
        <w:tc>
          <w:tcPr>
            <w:vMerge w:val="continue"/>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r>
          </w:p>
        </w:tc>
      </w:tr>
    </w:tbl>
    <w:p w:rsidR="00000000" w:rsidDel="00000000" w:rsidP="00000000" w:rsidRDefault="00000000" w:rsidRPr="00000000" w14:paraId="000000FA">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5297808</wp:posOffset>
                </wp:positionH>
                <wp:positionV relativeFrom="page">
                  <wp:posOffset>1477648</wp:posOffset>
                </wp:positionV>
                <wp:extent cx="167004" cy="184785"/>
                <wp:effectExtent b="0" l="0" r="0" t="0"/>
                <wp:wrapNone/>
                <wp:docPr id="6"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5297808</wp:posOffset>
                </wp:positionH>
                <wp:positionV relativeFrom="page">
                  <wp:posOffset>1477648</wp:posOffset>
                </wp:positionV>
                <wp:extent cx="167004" cy="184785"/>
                <wp:effectExtent b="0" l="0" r="0" t="0"/>
                <wp:wrapNone/>
                <wp:docPr id="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67004" cy="184785"/>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430" w:hanging="360"/>
      </w:pPr>
      <w:rPr>
        <w:rFonts w:ascii="Noto Sans Symbols" w:cs="Noto Sans Symbols" w:eastAsia="Noto Sans Symbols" w:hAnsi="Noto Sans Symbols"/>
        <w:sz w:val="22"/>
        <w:szCs w:val="22"/>
      </w:rPr>
    </w:lvl>
    <w:lvl w:ilvl="1">
      <w:start w:val="1"/>
      <w:numFmt w:val="bullet"/>
      <w:lvlText w:val="•"/>
      <w:lvlJc w:val="left"/>
      <w:pPr>
        <w:ind w:left="638" w:hanging="360"/>
      </w:pPr>
      <w:rPr/>
    </w:lvl>
    <w:lvl w:ilvl="2">
      <w:start w:val="1"/>
      <w:numFmt w:val="bullet"/>
      <w:lvlText w:val="•"/>
      <w:lvlJc w:val="left"/>
      <w:pPr>
        <w:ind w:left="836" w:hanging="360.0000000000004"/>
      </w:pPr>
      <w:rPr/>
    </w:lvl>
    <w:lvl w:ilvl="3">
      <w:start w:val="1"/>
      <w:numFmt w:val="bullet"/>
      <w:lvlText w:val="•"/>
      <w:lvlJc w:val="left"/>
      <w:pPr>
        <w:ind w:left="1034" w:hanging="360"/>
      </w:pPr>
      <w:rPr/>
    </w:lvl>
    <w:lvl w:ilvl="4">
      <w:start w:val="1"/>
      <w:numFmt w:val="bullet"/>
      <w:lvlText w:val="•"/>
      <w:lvlJc w:val="left"/>
      <w:pPr>
        <w:ind w:left="1232" w:hanging="360"/>
      </w:pPr>
      <w:rPr/>
    </w:lvl>
    <w:lvl w:ilvl="5">
      <w:start w:val="1"/>
      <w:numFmt w:val="bullet"/>
      <w:lvlText w:val="•"/>
      <w:lvlJc w:val="left"/>
      <w:pPr>
        <w:ind w:left="1430" w:hanging="360"/>
      </w:pPr>
      <w:rPr/>
    </w:lvl>
    <w:lvl w:ilvl="6">
      <w:start w:val="1"/>
      <w:numFmt w:val="bullet"/>
      <w:lvlText w:val="•"/>
      <w:lvlJc w:val="left"/>
      <w:pPr>
        <w:ind w:left="1628" w:hanging="360"/>
      </w:pPr>
      <w:rPr/>
    </w:lvl>
    <w:lvl w:ilvl="7">
      <w:start w:val="1"/>
      <w:numFmt w:val="bullet"/>
      <w:lvlText w:val="•"/>
      <w:lvlJc w:val="left"/>
      <w:pPr>
        <w:ind w:left="1826" w:hanging="360"/>
      </w:pPr>
      <w:rPr/>
    </w:lvl>
    <w:lvl w:ilvl="8">
      <w:start w:val="1"/>
      <w:numFmt w:val="bullet"/>
      <w:lvlText w:val="•"/>
      <w:lvlJc w:val="left"/>
      <w:pPr>
        <w:ind w:left="2024"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KHN/PuF1O6TcR02k44kce/LLVA==">AMUW2mXovNtnUE+6mIFduk3O0ca1ohq9jedoTVpJrRqB31an9XhE38XOBxjXciQXJfJMGvlVkulz8reJao5XslnGivZRRptjmvF1c7VNeUMMM/k9W7XzHuU=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