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329D3" w14:textId="77777777" w:rsidR="0083032D" w:rsidRPr="00B820A1" w:rsidRDefault="0083032D" w:rsidP="0083032D">
      <w:pPr>
        <w:spacing w:after="0" w:line="240" w:lineRule="auto"/>
        <w:rPr>
          <w:rFonts w:ascii="Bookman Old Style" w:eastAsia="Times New Roman" w:hAnsi="Bookman Old Style" w:cs="Arial"/>
          <w:b/>
          <w:bCs/>
          <w:color w:val="548DD4"/>
          <w:sz w:val="20"/>
          <w:szCs w:val="20"/>
        </w:rPr>
      </w:pPr>
      <w:r w:rsidRPr="00B820A1">
        <w:rPr>
          <w:rFonts w:ascii="Bookman Old Style" w:eastAsia="Times New Roman" w:hAnsi="Bookman Old Style" w:cs="Arial"/>
          <w:b/>
          <w:bCs/>
          <w:noProof/>
          <w:color w:val="548DD4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877B80B" wp14:editId="33DC56DD">
            <wp:simplePos x="0" y="0"/>
            <wp:positionH relativeFrom="column">
              <wp:posOffset>-114935</wp:posOffset>
            </wp:positionH>
            <wp:positionV relativeFrom="paragraph">
              <wp:posOffset>109855</wp:posOffset>
            </wp:positionV>
            <wp:extent cx="791845" cy="774700"/>
            <wp:effectExtent l="0" t="0" r="0" b="0"/>
            <wp:wrapTight wrapText="bothSides">
              <wp:wrapPolygon edited="0">
                <wp:start x="0" y="0"/>
                <wp:lineTo x="0" y="21246"/>
                <wp:lineTo x="21306" y="21246"/>
                <wp:lineTo x="21306" y="0"/>
                <wp:lineTo x="0" y="0"/>
              </wp:wrapPolygon>
            </wp:wrapTight>
            <wp:docPr id="1287306621" name="Picture 5" descr="C:\Users\Student\Desktop\ALVA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ALVAS NEW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</w:rPr>
        <w:t xml:space="preserve">   </w:t>
      </w:r>
      <w:r w:rsidRPr="00B820A1">
        <w:rPr>
          <w:rFonts w:ascii="Bookman Old Style" w:eastAsia="Bookman Old Style" w:hAnsi="Bookman Old Style" w:cs="Times New Roman"/>
          <w:b/>
          <w:color w:val="000000"/>
          <w:sz w:val="28"/>
          <w:szCs w:val="28"/>
        </w:rPr>
        <w:t>ALVA’S INSTITUTE OF ENGINEERING &amp; TECHNOLOGY</w:t>
      </w:r>
    </w:p>
    <w:p w14:paraId="73582A9D" w14:textId="77777777" w:rsidR="0083032D" w:rsidRDefault="0083032D" w:rsidP="0083032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bookmarkStart w:id="0" w:name="_Hlk176779686"/>
      <w:bookmarkEnd w:id="0"/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                                             </w:t>
      </w:r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(Unit of Alva’s Education Foundation (R), Moodbidri)</w:t>
      </w: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                               </w:t>
      </w:r>
    </w:p>
    <w:p w14:paraId="1867B443" w14:textId="77777777" w:rsidR="0083032D" w:rsidRDefault="0083032D" w:rsidP="0083032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       </w:t>
      </w:r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Affiliated to Visvesvaraya Technological University, Belagavi &amp; Approved by AICTE,</w:t>
      </w:r>
    </w:p>
    <w:p w14:paraId="5D7B1F1E" w14:textId="731587E3" w:rsidR="0083032D" w:rsidRPr="00B820A1" w:rsidRDefault="0083032D" w:rsidP="0083032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New Delhi. Recognized by Government of Karnataka.</w:t>
      </w:r>
    </w:p>
    <w:p w14:paraId="5765A541" w14:textId="1C0B12AB" w:rsidR="0083032D" w:rsidRPr="00B820A1" w:rsidRDefault="00000000" w:rsidP="0083032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ookman Old Style" w:eastAsia="Bookman Old Style" w:hAnsi="Bookman Old Style" w:cs="Times New Roman"/>
          <w:b/>
          <w:color w:val="000000"/>
          <w:sz w:val="18"/>
          <w:szCs w:val="18"/>
        </w:rPr>
      </w:pPr>
      <w:r>
        <w:rPr>
          <w:rFonts w:eastAsiaTheme="minorEastAsia"/>
          <w:noProof/>
          <w:szCs w:val="24"/>
          <w14:ligatures w14:val="none"/>
        </w:rPr>
        <w:pict w14:anchorId="1750A41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2050" type="#_x0000_t32" style="position:absolute;left:0;text-align:left;margin-left:-1578.5pt;margin-top:39pt;width:24846pt;height:2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" strokecolor="black [3200]" strokeweight="2.5pt">
            <v:shadow color="#868686"/>
          </v:shape>
        </w:pict>
      </w:r>
      <w:r w:rsidR="0083032D" w:rsidRPr="00B820A1">
        <w:rPr>
          <w:rFonts w:ascii="Bookman Old Style" w:eastAsia="Bookman Old Style" w:hAnsi="Bookman Old Style" w:cs="Times New Roman"/>
          <w:b/>
          <w:color w:val="000000"/>
          <w:sz w:val="18"/>
          <w:szCs w:val="18"/>
        </w:rPr>
        <w:t>A+, Accredited by NAAC &amp; NBA (ECE &amp; CSE)</w:t>
      </w:r>
    </w:p>
    <w:p w14:paraId="718182E8" w14:textId="77777777" w:rsidR="0083032D" w:rsidRDefault="0083032D" w:rsidP="0083032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proofErr w:type="spellStart"/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Shobhavana</w:t>
      </w:r>
      <w:proofErr w:type="spellEnd"/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Campus, MIJAR-574225, Moodbidri, D.K., Karnataka</w:t>
      </w:r>
    </w:p>
    <w:p w14:paraId="1087E563" w14:textId="77777777" w:rsidR="0083032D" w:rsidRDefault="0083032D" w:rsidP="0083032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Ph: 08258-262725; </w:t>
      </w:r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Mob:722262724,7026262725,</w:t>
      </w: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</w:t>
      </w:r>
      <w:proofErr w:type="gramStart"/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mail:principalaiet08@gmail.com</w:t>
      </w:r>
      <w:proofErr w:type="gramEnd"/>
    </w:p>
    <w:p w14:paraId="7C2317F5" w14:textId="77777777" w:rsidR="008473FF" w:rsidRDefault="008473FF" w:rsidP="008473FF">
      <w:pPr>
        <w:pStyle w:val="NoSpacing"/>
      </w:pPr>
    </w:p>
    <w:p w14:paraId="70B5C461" w14:textId="1B35DB19" w:rsidR="008473FF" w:rsidRDefault="008473FF" w:rsidP="008473FF">
      <w:pPr>
        <w:jc w:val="center"/>
        <w:rPr>
          <w:rFonts w:ascii="Bookman Old Style" w:hAnsi="Bookman Old Style" w:cs="Times New Roman"/>
          <w:b/>
          <w:bCs/>
          <w:color w:val="FF0000"/>
          <w:sz w:val="24"/>
          <w:szCs w:val="24"/>
        </w:rPr>
      </w:pPr>
      <w:r w:rsidRPr="008473FF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>QUALITY INDICATOR FRAMEWORK (QIF)</w:t>
      </w:r>
    </w:p>
    <w:p w14:paraId="0BF7AF41" w14:textId="77777777" w:rsidR="008473FF" w:rsidRPr="008473FF" w:rsidRDefault="008473FF" w:rsidP="008473FF">
      <w:pPr>
        <w:jc w:val="center"/>
        <w:rPr>
          <w:rFonts w:ascii="Bookman Old Style" w:hAnsi="Bookman Old Style" w:cs="Times New Roman"/>
          <w:b/>
          <w:bCs/>
          <w:color w:val="FF0000"/>
          <w:sz w:val="24"/>
          <w:szCs w:val="24"/>
        </w:rPr>
      </w:pPr>
    </w:p>
    <w:p w14:paraId="4078B799" w14:textId="48EA862D" w:rsidR="003B3CC3" w:rsidRPr="00650425" w:rsidRDefault="003B3CC3" w:rsidP="00650425">
      <w:pPr>
        <w:jc w:val="both"/>
        <w:rPr>
          <w:rFonts w:ascii="Bookman Old Style" w:hAnsi="Bookman Old Style"/>
          <w:b/>
          <w:bCs/>
          <w:szCs w:val="24"/>
        </w:rPr>
      </w:pPr>
      <w:r w:rsidRPr="00650425">
        <w:rPr>
          <w:b/>
          <w:bCs/>
          <w:sz w:val="28"/>
          <w:szCs w:val="28"/>
        </w:rPr>
        <w:t>5.2.3</w:t>
      </w:r>
      <w:r w:rsidRPr="00650425">
        <w:rPr>
          <w:sz w:val="28"/>
          <w:szCs w:val="28"/>
        </w:rPr>
        <w:t xml:space="preserve"> </w:t>
      </w:r>
      <w:r w:rsidRPr="00650425">
        <w:rPr>
          <w:rFonts w:ascii="Bookman Old Style" w:hAnsi="Bookman Old Style"/>
          <w:b/>
          <w:bCs/>
          <w:szCs w:val="24"/>
        </w:rPr>
        <w:t>Number of students qualifying in state/national/ international level examinations during the year (</w:t>
      </w:r>
      <w:proofErr w:type="spellStart"/>
      <w:r w:rsidRPr="00650425">
        <w:rPr>
          <w:rFonts w:ascii="Bookman Old Style" w:hAnsi="Bookman Old Style"/>
          <w:b/>
          <w:bCs/>
          <w:szCs w:val="24"/>
        </w:rPr>
        <w:t>eg</w:t>
      </w:r>
      <w:proofErr w:type="spellEnd"/>
      <w:r w:rsidRPr="00650425">
        <w:rPr>
          <w:rFonts w:ascii="Bookman Old Style" w:hAnsi="Bookman Old Style"/>
          <w:b/>
          <w:bCs/>
          <w:szCs w:val="24"/>
        </w:rPr>
        <w:t>: JAM / CLAT/GATE/ GMAT/CAT/GRE/ TOEFL/ Civil Services/State government examinations).</w:t>
      </w:r>
    </w:p>
    <w:p w14:paraId="60087967" w14:textId="77777777" w:rsidR="003B3CC3" w:rsidRDefault="003B3CC3" w:rsidP="00FE64A6">
      <w:pPr>
        <w:rPr>
          <w:rFonts w:ascii="Bookman Old Style" w:hAnsi="Bookman Old Style"/>
          <w:szCs w:val="24"/>
        </w:rPr>
      </w:pPr>
    </w:p>
    <w:p w14:paraId="1A1A6E84" w14:textId="4B32E63B" w:rsidR="003B3CC3" w:rsidRDefault="003B3CC3" w:rsidP="006504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E56C0">
        <w:rPr>
          <w:rFonts w:ascii="Times New Roman" w:hAnsi="Times New Roman" w:cs="Times New Roman"/>
          <w:sz w:val="24"/>
          <w:szCs w:val="24"/>
          <w:lang w:val="en-IN"/>
        </w:rPr>
        <w:t>Alva</w:t>
      </w:r>
      <w:r>
        <w:rPr>
          <w:rFonts w:ascii="Times New Roman" w:hAnsi="Times New Roman" w:cs="Times New Roman"/>
          <w:sz w:val="24"/>
          <w:szCs w:val="24"/>
          <w:lang w:val="en-IN"/>
        </w:rPr>
        <w:t>’</w:t>
      </w:r>
      <w:r w:rsidRPr="000E56C0">
        <w:rPr>
          <w:rFonts w:ascii="Times New Roman" w:hAnsi="Times New Roman" w:cs="Times New Roman"/>
          <w:sz w:val="24"/>
          <w:szCs w:val="24"/>
          <w:lang w:val="en-IN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en-IN"/>
        </w:rPr>
        <w:t>I</w:t>
      </w:r>
      <w:r w:rsidRPr="000E56C0">
        <w:rPr>
          <w:rFonts w:ascii="Times New Roman" w:hAnsi="Times New Roman" w:cs="Times New Roman"/>
          <w:sz w:val="24"/>
          <w:szCs w:val="24"/>
          <w:lang w:val="en-IN"/>
        </w:rPr>
        <w:t xml:space="preserve">nstitute of </w:t>
      </w:r>
      <w:r>
        <w:rPr>
          <w:rFonts w:ascii="Times New Roman" w:hAnsi="Times New Roman" w:cs="Times New Roman"/>
          <w:sz w:val="24"/>
          <w:szCs w:val="24"/>
          <w:lang w:val="en-IN"/>
        </w:rPr>
        <w:t>E</w:t>
      </w:r>
      <w:r w:rsidRPr="000E56C0">
        <w:rPr>
          <w:rFonts w:ascii="Times New Roman" w:hAnsi="Times New Roman" w:cs="Times New Roman"/>
          <w:sz w:val="24"/>
          <w:szCs w:val="24"/>
          <w:lang w:val="en-IN"/>
        </w:rPr>
        <w:t xml:space="preserve">ngineering and </w:t>
      </w:r>
      <w:r>
        <w:rPr>
          <w:rFonts w:ascii="Times New Roman" w:hAnsi="Times New Roman" w:cs="Times New Roman"/>
          <w:sz w:val="24"/>
          <w:szCs w:val="24"/>
          <w:lang w:val="en-IN"/>
        </w:rPr>
        <w:t>T</w:t>
      </w:r>
      <w:r w:rsidRPr="000E56C0">
        <w:rPr>
          <w:rFonts w:ascii="Times New Roman" w:hAnsi="Times New Roman" w:cs="Times New Roman"/>
          <w:sz w:val="24"/>
          <w:szCs w:val="24"/>
          <w:lang w:val="en-IN"/>
        </w:rPr>
        <w:t>echnology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promotes and trains students to take up various qualifying </w:t>
      </w:r>
      <w:r w:rsidR="00650425">
        <w:rPr>
          <w:rFonts w:ascii="Times New Roman" w:hAnsi="Times New Roman" w:cs="Times New Roman"/>
          <w:sz w:val="24"/>
          <w:szCs w:val="24"/>
          <w:lang w:val="en-IN"/>
        </w:rPr>
        <w:t>examinations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650425">
        <w:rPr>
          <w:rFonts w:ascii="Times New Roman" w:hAnsi="Times New Roman" w:cs="Times New Roman"/>
          <w:sz w:val="24"/>
          <w:szCs w:val="24"/>
          <w:lang w:val="en-IN"/>
        </w:rPr>
        <w:t>conducted by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state a</w:t>
      </w:r>
      <w:r w:rsidR="00972079">
        <w:rPr>
          <w:rFonts w:ascii="Times New Roman" w:hAnsi="Times New Roman" w:cs="Times New Roman"/>
          <w:sz w:val="24"/>
          <w:szCs w:val="24"/>
          <w:lang w:val="en-IN"/>
        </w:rPr>
        <w:t>n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d central </w:t>
      </w:r>
      <w:r w:rsidR="00650425">
        <w:rPr>
          <w:rFonts w:ascii="Times New Roman" w:hAnsi="Times New Roman" w:cs="Times New Roman"/>
          <w:sz w:val="24"/>
          <w:szCs w:val="24"/>
          <w:lang w:val="en-IN"/>
        </w:rPr>
        <w:t>governments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such as JAM/CLAT/GATE/</w:t>
      </w:r>
      <w:r w:rsidR="00650425">
        <w:rPr>
          <w:rFonts w:ascii="Times New Roman" w:hAnsi="Times New Roman" w:cs="Times New Roman"/>
          <w:sz w:val="24"/>
          <w:szCs w:val="24"/>
          <w:lang w:val="en-IN"/>
        </w:rPr>
        <w:t>GMAT/CAT/ GRE/TOEFL/Civil Services/State Government Examinations etc. seven students have qualified during th</w:t>
      </w:r>
      <w:r w:rsidR="0083032D">
        <w:rPr>
          <w:rFonts w:ascii="Times New Roman" w:hAnsi="Times New Roman" w:cs="Times New Roman"/>
          <w:sz w:val="24"/>
          <w:szCs w:val="24"/>
          <w:lang w:val="en-IN"/>
        </w:rPr>
        <w:t>e</w:t>
      </w:r>
      <w:r w:rsidR="00650425">
        <w:rPr>
          <w:rFonts w:ascii="Times New Roman" w:hAnsi="Times New Roman" w:cs="Times New Roman"/>
          <w:sz w:val="24"/>
          <w:szCs w:val="24"/>
          <w:lang w:val="en-IN"/>
        </w:rPr>
        <w:t xml:space="preserve"> year 2023-24. </w:t>
      </w:r>
    </w:p>
    <w:p w14:paraId="371CCB38" w14:textId="77777777" w:rsidR="0083032D" w:rsidRDefault="0083032D" w:rsidP="006504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1588251A" w14:textId="77777777" w:rsidR="0083032D" w:rsidRDefault="0083032D" w:rsidP="006504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172926AD" w14:textId="77777777" w:rsidR="000549F2" w:rsidRDefault="000549F2" w:rsidP="00650425">
      <w:pPr>
        <w:jc w:val="both"/>
      </w:pPr>
    </w:p>
    <w:p w14:paraId="1F636AA3" w14:textId="77777777" w:rsidR="000549F2" w:rsidRDefault="000549F2" w:rsidP="00650425">
      <w:pPr>
        <w:jc w:val="both"/>
      </w:pPr>
    </w:p>
    <w:p w14:paraId="1AE22FE8" w14:textId="77777777" w:rsidR="000549F2" w:rsidRDefault="000549F2" w:rsidP="00650425">
      <w:pPr>
        <w:jc w:val="both"/>
      </w:pPr>
    </w:p>
    <w:p w14:paraId="31E8B44D" w14:textId="77777777" w:rsidR="000549F2" w:rsidRDefault="000549F2" w:rsidP="00650425">
      <w:pPr>
        <w:jc w:val="both"/>
      </w:pPr>
    </w:p>
    <w:p w14:paraId="5B44BD5F" w14:textId="77777777" w:rsidR="000549F2" w:rsidRDefault="000549F2" w:rsidP="00650425">
      <w:pPr>
        <w:jc w:val="both"/>
      </w:pPr>
    </w:p>
    <w:p w14:paraId="6482F3B1" w14:textId="77777777" w:rsidR="000549F2" w:rsidRDefault="000549F2" w:rsidP="00650425">
      <w:pPr>
        <w:jc w:val="both"/>
      </w:pPr>
    </w:p>
    <w:p w14:paraId="3B24A4B5" w14:textId="77777777" w:rsidR="000549F2" w:rsidRDefault="000549F2" w:rsidP="00650425">
      <w:pPr>
        <w:jc w:val="both"/>
      </w:pPr>
    </w:p>
    <w:p w14:paraId="421B7F02" w14:textId="77777777" w:rsidR="000549F2" w:rsidRDefault="000549F2" w:rsidP="00650425">
      <w:pPr>
        <w:jc w:val="both"/>
      </w:pPr>
    </w:p>
    <w:p w14:paraId="59A77D2C" w14:textId="77777777" w:rsidR="000549F2" w:rsidRDefault="000549F2" w:rsidP="00650425">
      <w:pPr>
        <w:jc w:val="both"/>
      </w:pPr>
    </w:p>
    <w:p w14:paraId="75F11FCE" w14:textId="77777777" w:rsidR="00DC353D" w:rsidRDefault="00DC353D" w:rsidP="00650425">
      <w:pPr>
        <w:jc w:val="both"/>
      </w:pPr>
    </w:p>
    <w:p w14:paraId="3C46EBA4" w14:textId="77777777" w:rsidR="00DC353D" w:rsidRDefault="00DC353D" w:rsidP="00650425">
      <w:pPr>
        <w:jc w:val="both"/>
      </w:pPr>
    </w:p>
    <w:p w14:paraId="241FD311" w14:textId="77777777" w:rsidR="000549F2" w:rsidRDefault="000549F2" w:rsidP="00650425">
      <w:pPr>
        <w:jc w:val="both"/>
      </w:pPr>
    </w:p>
    <w:p w14:paraId="7E11DCCE" w14:textId="77777777" w:rsidR="000549F2" w:rsidRPr="00B820A1" w:rsidRDefault="000549F2" w:rsidP="000549F2">
      <w:pPr>
        <w:spacing w:after="0" w:line="240" w:lineRule="auto"/>
        <w:rPr>
          <w:rFonts w:ascii="Bookman Old Style" w:eastAsia="Times New Roman" w:hAnsi="Bookman Old Style" w:cs="Arial"/>
          <w:b/>
          <w:bCs/>
          <w:color w:val="548DD4"/>
          <w:sz w:val="20"/>
          <w:szCs w:val="20"/>
        </w:rPr>
      </w:pPr>
      <w:r w:rsidRPr="00B820A1">
        <w:rPr>
          <w:rFonts w:ascii="Bookman Old Style" w:eastAsia="Times New Roman" w:hAnsi="Bookman Old Style" w:cs="Arial"/>
          <w:b/>
          <w:bCs/>
          <w:noProof/>
          <w:color w:val="548DD4"/>
          <w:sz w:val="20"/>
          <w:szCs w:val="20"/>
        </w:rPr>
        <w:lastRenderedPageBreak/>
        <w:drawing>
          <wp:anchor distT="0" distB="0" distL="114300" distR="114300" simplePos="0" relativeHeight="251677696" behindDoc="1" locked="0" layoutInCell="1" allowOverlap="1" wp14:anchorId="4CB98427" wp14:editId="040FB0F3">
            <wp:simplePos x="0" y="0"/>
            <wp:positionH relativeFrom="column">
              <wp:posOffset>-114935</wp:posOffset>
            </wp:positionH>
            <wp:positionV relativeFrom="paragraph">
              <wp:posOffset>109855</wp:posOffset>
            </wp:positionV>
            <wp:extent cx="791845" cy="774700"/>
            <wp:effectExtent l="0" t="0" r="0" b="0"/>
            <wp:wrapTight wrapText="bothSides">
              <wp:wrapPolygon edited="0">
                <wp:start x="0" y="0"/>
                <wp:lineTo x="0" y="21246"/>
                <wp:lineTo x="21306" y="21246"/>
                <wp:lineTo x="21306" y="0"/>
                <wp:lineTo x="0" y="0"/>
              </wp:wrapPolygon>
            </wp:wrapTight>
            <wp:docPr id="2101322843" name="Picture 5" descr="C:\Users\Student\Desktop\ALVA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ALVAS NEW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</w:rPr>
        <w:t xml:space="preserve">   </w:t>
      </w:r>
      <w:r w:rsidRPr="00B820A1">
        <w:rPr>
          <w:rFonts w:ascii="Bookman Old Style" w:eastAsia="Bookman Old Style" w:hAnsi="Bookman Old Style" w:cs="Times New Roman"/>
          <w:b/>
          <w:color w:val="000000"/>
          <w:sz w:val="28"/>
          <w:szCs w:val="28"/>
        </w:rPr>
        <w:t>ALVA’S INSTITUTE OF ENGINEERING &amp; TECHNOLOGY</w:t>
      </w:r>
    </w:p>
    <w:p w14:paraId="0E50C01A" w14:textId="77777777" w:rsidR="000549F2" w:rsidRDefault="000549F2" w:rsidP="000549F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                                             </w:t>
      </w:r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(Unit of Alva’s Education Foundation (R), Moodbidri)</w:t>
      </w: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                               </w:t>
      </w:r>
    </w:p>
    <w:p w14:paraId="4AE66343" w14:textId="77777777" w:rsidR="000549F2" w:rsidRDefault="000549F2" w:rsidP="000549F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       </w:t>
      </w:r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Affiliated to Visvesvaraya Technological University, Belagavi &amp; Approved by AICTE,</w:t>
      </w:r>
    </w:p>
    <w:p w14:paraId="037AD590" w14:textId="77777777" w:rsidR="000549F2" w:rsidRPr="00B820A1" w:rsidRDefault="000549F2" w:rsidP="000549F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New Delhi. Recognized by Government of Karnataka.</w:t>
      </w:r>
    </w:p>
    <w:p w14:paraId="1A5FAF16" w14:textId="77777777" w:rsidR="000549F2" w:rsidRPr="00B820A1" w:rsidRDefault="00000000" w:rsidP="000549F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ookman Old Style" w:eastAsia="Bookman Old Style" w:hAnsi="Bookman Old Style" w:cs="Times New Roman"/>
          <w:b/>
          <w:color w:val="000000"/>
          <w:sz w:val="18"/>
          <w:szCs w:val="18"/>
        </w:rPr>
      </w:pPr>
      <w:r>
        <w:rPr>
          <w:rFonts w:eastAsiaTheme="minorEastAsia"/>
          <w:noProof/>
          <w:szCs w:val="24"/>
          <w14:ligatures w14:val="none"/>
        </w:rPr>
        <w:pict w14:anchorId="06441CCF">
          <v:shape id="_x0000_s2056" type="#_x0000_t32" style="position:absolute;left:0;text-align:left;margin-left:-1578.5pt;margin-top:39pt;width:24846pt;height:2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" strokecolor="black [3200]" strokeweight="2.5pt">
            <v:shadow color="#868686"/>
          </v:shape>
        </w:pict>
      </w:r>
      <w:r w:rsidR="000549F2" w:rsidRPr="00B820A1">
        <w:rPr>
          <w:rFonts w:ascii="Bookman Old Style" w:eastAsia="Bookman Old Style" w:hAnsi="Bookman Old Style" w:cs="Times New Roman"/>
          <w:b/>
          <w:color w:val="000000"/>
          <w:sz w:val="18"/>
          <w:szCs w:val="18"/>
        </w:rPr>
        <w:t>A+, Accredited by NAAC &amp; NBA (ECE &amp; CSE)</w:t>
      </w:r>
    </w:p>
    <w:p w14:paraId="63CC9430" w14:textId="77777777" w:rsidR="000549F2" w:rsidRDefault="000549F2" w:rsidP="000549F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proofErr w:type="spellStart"/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Shobhavana</w:t>
      </w:r>
      <w:proofErr w:type="spellEnd"/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Campus, MIJAR-574225, Moodbidri, D.K., Karnataka</w:t>
      </w:r>
    </w:p>
    <w:p w14:paraId="3A5DF44B" w14:textId="77777777" w:rsidR="000549F2" w:rsidRDefault="000549F2" w:rsidP="000549F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Ph: 08258-262725; </w:t>
      </w:r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Mob:722262724,7026262725,</w:t>
      </w: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</w:t>
      </w:r>
      <w:proofErr w:type="gramStart"/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mail:principalaiet08@gmail.com</w:t>
      </w:r>
      <w:proofErr w:type="gramEnd"/>
    </w:p>
    <w:p w14:paraId="4171A894" w14:textId="77777777" w:rsidR="000549F2" w:rsidRDefault="000549F2" w:rsidP="000549F2">
      <w:pPr>
        <w:pStyle w:val="NoSpacing"/>
      </w:pPr>
    </w:p>
    <w:p w14:paraId="405D0C9C" w14:textId="77777777" w:rsidR="000549F2" w:rsidRDefault="000549F2" w:rsidP="000549F2">
      <w:pPr>
        <w:jc w:val="center"/>
        <w:rPr>
          <w:rFonts w:ascii="Bookman Old Style" w:hAnsi="Bookman Old Style" w:cs="Times New Roman"/>
          <w:b/>
          <w:bCs/>
          <w:color w:val="FF0000"/>
          <w:sz w:val="24"/>
          <w:szCs w:val="24"/>
        </w:rPr>
      </w:pPr>
      <w:r w:rsidRPr="008473FF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>QUALITY INDICATOR FRAMEWORK (QIF)</w:t>
      </w:r>
    </w:p>
    <w:p w14:paraId="4D71151F" w14:textId="77777777" w:rsidR="000549F2" w:rsidRDefault="000549F2" w:rsidP="00650425">
      <w:pPr>
        <w:jc w:val="both"/>
      </w:pPr>
    </w:p>
    <w:p w14:paraId="5D53C27B" w14:textId="77777777" w:rsidR="000549F2" w:rsidRPr="000549F2" w:rsidRDefault="000549F2" w:rsidP="006504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9F2">
        <w:rPr>
          <w:rFonts w:ascii="Times New Roman" w:hAnsi="Times New Roman" w:cs="Times New Roman"/>
          <w:b/>
          <w:bCs/>
          <w:sz w:val="24"/>
          <w:szCs w:val="24"/>
        </w:rPr>
        <w:t>5.2.3 Average percentage of students qualifying in state/national/ international level examinations (</w:t>
      </w:r>
      <w:proofErr w:type="spellStart"/>
      <w:r w:rsidRPr="000549F2">
        <w:rPr>
          <w:rFonts w:ascii="Times New Roman" w:hAnsi="Times New Roman" w:cs="Times New Roman"/>
          <w:b/>
          <w:bCs/>
          <w:sz w:val="24"/>
          <w:szCs w:val="24"/>
        </w:rPr>
        <w:t>eg</w:t>
      </w:r>
      <w:proofErr w:type="spellEnd"/>
      <w:r w:rsidRPr="000549F2">
        <w:rPr>
          <w:rFonts w:ascii="Times New Roman" w:hAnsi="Times New Roman" w:cs="Times New Roman"/>
          <w:b/>
          <w:bCs/>
          <w:sz w:val="24"/>
          <w:szCs w:val="24"/>
        </w:rPr>
        <w:t xml:space="preserve">: JAM /NET /SLET /GATE /GMAT /CAT /GRE /TOEFL/ Civil Services /State government examinations, </w:t>
      </w:r>
      <w:proofErr w:type="spellStart"/>
      <w:r w:rsidRPr="000549F2">
        <w:rPr>
          <w:rFonts w:ascii="Times New Roman" w:hAnsi="Times New Roman" w:cs="Times New Roman"/>
          <w:b/>
          <w:bCs/>
          <w:sz w:val="24"/>
          <w:szCs w:val="24"/>
        </w:rPr>
        <w:t>etc</w:t>
      </w:r>
      <w:proofErr w:type="spellEnd"/>
      <w:r w:rsidRPr="000549F2">
        <w:rPr>
          <w:rFonts w:ascii="Times New Roman" w:hAnsi="Times New Roman" w:cs="Times New Roman"/>
          <w:b/>
          <w:bCs/>
          <w:sz w:val="24"/>
          <w:szCs w:val="24"/>
        </w:rPr>
        <w:t xml:space="preserve">) year wise during last five years. </w:t>
      </w:r>
    </w:p>
    <w:p w14:paraId="75E07833" w14:textId="77777777" w:rsidR="000549F2" w:rsidRDefault="000549F2" w:rsidP="00650425">
      <w:pPr>
        <w:jc w:val="both"/>
      </w:pPr>
    </w:p>
    <w:p w14:paraId="5CA3B487" w14:textId="2AA7459F" w:rsidR="003B3CC3" w:rsidRDefault="000549F2" w:rsidP="000549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9F2">
        <w:rPr>
          <w:rFonts w:ascii="Times New Roman" w:hAnsi="Times New Roman" w:cs="Times New Roman"/>
          <w:sz w:val="24"/>
          <w:szCs w:val="24"/>
        </w:rPr>
        <w:t>Below table furnishes details on students qualifying in state/national/international level examinations in the year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49F2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817"/>
        <w:gridCol w:w="1701"/>
        <w:gridCol w:w="2126"/>
        <w:gridCol w:w="2020"/>
        <w:gridCol w:w="2091"/>
        <w:gridCol w:w="1701"/>
      </w:tblGrid>
      <w:tr w:rsidR="000549F2" w14:paraId="465D97BD" w14:textId="77777777" w:rsidTr="000549F2">
        <w:trPr>
          <w:jc w:val="center"/>
        </w:trPr>
        <w:tc>
          <w:tcPr>
            <w:tcW w:w="817" w:type="dxa"/>
          </w:tcPr>
          <w:p w14:paraId="648DF9B9" w14:textId="4047ACEF" w:rsidR="000549F2" w:rsidRPr="000549F2" w:rsidRDefault="000549F2" w:rsidP="000549F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F2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49F2">
              <w:rPr>
                <w:rFonts w:ascii="Times New Roman" w:hAnsi="Times New Roman" w:cs="Times New Roman"/>
                <w:sz w:val="24"/>
                <w:szCs w:val="24"/>
              </w:rPr>
              <w:t>No .</w:t>
            </w:r>
            <w:proofErr w:type="gramEnd"/>
          </w:p>
        </w:tc>
        <w:tc>
          <w:tcPr>
            <w:tcW w:w="1701" w:type="dxa"/>
          </w:tcPr>
          <w:p w14:paraId="35B212C3" w14:textId="3AF90DFA" w:rsidR="000549F2" w:rsidRPr="000549F2" w:rsidRDefault="000549F2" w:rsidP="000549F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F2">
              <w:rPr>
                <w:rFonts w:ascii="Times New Roman" w:hAnsi="Times New Roman" w:cs="Times New Roman"/>
                <w:sz w:val="24"/>
                <w:szCs w:val="24"/>
              </w:rPr>
              <w:t>Academic Year</w:t>
            </w:r>
          </w:p>
        </w:tc>
        <w:tc>
          <w:tcPr>
            <w:tcW w:w="2126" w:type="dxa"/>
          </w:tcPr>
          <w:p w14:paraId="0B86938B" w14:textId="7F99F760" w:rsidR="000549F2" w:rsidRPr="000549F2" w:rsidRDefault="000549F2" w:rsidP="000549F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F2">
              <w:rPr>
                <w:rFonts w:ascii="Times New Roman" w:hAnsi="Times New Roman" w:cs="Times New Roman"/>
                <w:sz w:val="24"/>
                <w:szCs w:val="24"/>
              </w:rPr>
              <w:t>Total no. of student appeared</w:t>
            </w:r>
          </w:p>
        </w:tc>
        <w:tc>
          <w:tcPr>
            <w:tcW w:w="2020" w:type="dxa"/>
          </w:tcPr>
          <w:p w14:paraId="44D6E0A9" w14:textId="50B4099F" w:rsidR="000549F2" w:rsidRPr="000549F2" w:rsidRDefault="000549F2" w:rsidP="000549F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F2">
              <w:rPr>
                <w:rFonts w:ascii="Times New Roman" w:hAnsi="Times New Roman" w:cs="Times New Roman"/>
                <w:sz w:val="24"/>
                <w:szCs w:val="24"/>
              </w:rPr>
              <w:t>Total no. of student qualified</w:t>
            </w:r>
          </w:p>
        </w:tc>
        <w:tc>
          <w:tcPr>
            <w:tcW w:w="2091" w:type="dxa"/>
          </w:tcPr>
          <w:p w14:paraId="027590D6" w14:textId="01AE7A05" w:rsidR="000549F2" w:rsidRPr="000549F2" w:rsidRDefault="000549F2" w:rsidP="000549F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F2">
              <w:rPr>
                <w:rFonts w:ascii="Times New Roman" w:hAnsi="Times New Roman" w:cs="Times New Roman"/>
                <w:sz w:val="24"/>
                <w:szCs w:val="24"/>
              </w:rPr>
              <w:t>Percentage of student qualified</w:t>
            </w:r>
          </w:p>
        </w:tc>
        <w:tc>
          <w:tcPr>
            <w:tcW w:w="1701" w:type="dxa"/>
          </w:tcPr>
          <w:p w14:paraId="73420242" w14:textId="25E1FA65" w:rsidR="000549F2" w:rsidRPr="000549F2" w:rsidRDefault="000549F2" w:rsidP="000549F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F2">
              <w:rPr>
                <w:rFonts w:ascii="Times New Roman" w:hAnsi="Times New Roman" w:cs="Times New Roman"/>
                <w:sz w:val="24"/>
                <w:szCs w:val="24"/>
              </w:rPr>
              <w:t>Document link</w:t>
            </w:r>
          </w:p>
        </w:tc>
      </w:tr>
      <w:tr w:rsidR="000549F2" w14:paraId="5B0CB136" w14:textId="77777777" w:rsidTr="000549F2">
        <w:trPr>
          <w:jc w:val="center"/>
        </w:trPr>
        <w:tc>
          <w:tcPr>
            <w:tcW w:w="817" w:type="dxa"/>
          </w:tcPr>
          <w:p w14:paraId="0F92FE83" w14:textId="0DB5EEDA" w:rsidR="000549F2" w:rsidRDefault="000549F2" w:rsidP="000549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53A9AB2" w14:textId="1ACB797B" w:rsidR="000549F2" w:rsidRPr="000549F2" w:rsidRDefault="000549F2" w:rsidP="000549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549F2">
              <w:rPr>
                <w:rFonts w:ascii="Times New Roman" w:hAnsi="Times New Roman" w:cs="Times New Roman"/>
              </w:rPr>
              <w:t>2023-24</w:t>
            </w:r>
          </w:p>
        </w:tc>
        <w:tc>
          <w:tcPr>
            <w:tcW w:w="2126" w:type="dxa"/>
          </w:tcPr>
          <w:p w14:paraId="044D4D80" w14:textId="1DA21047" w:rsidR="000549F2" w:rsidRPr="000549F2" w:rsidRDefault="000549F2" w:rsidP="000549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549F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20" w:type="dxa"/>
          </w:tcPr>
          <w:p w14:paraId="24A2C8C5" w14:textId="6583E3B5" w:rsidR="000549F2" w:rsidRPr="000549F2" w:rsidRDefault="00DC4906" w:rsidP="000549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91" w:type="dxa"/>
          </w:tcPr>
          <w:p w14:paraId="13FCF9EC" w14:textId="43108A6B" w:rsidR="000549F2" w:rsidRPr="000549F2" w:rsidRDefault="00DC4906" w:rsidP="000549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B0692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67</w:t>
            </w:r>
            <w:r w:rsidR="00B069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14:paraId="6B0C89BB" w14:textId="156C2EB1" w:rsidR="000549F2" w:rsidRPr="000549F2" w:rsidRDefault="000549F2" w:rsidP="000549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549F2">
              <w:rPr>
                <w:rFonts w:ascii="Times New Roman" w:hAnsi="Times New Roman" w:cs="Times New Roman"/>
              </w:rPr>
              <w:t>View Document</w:t>
            </w:r>
          </w:p>
        </w:tc>
      </w:tr>
    </w:tbl>
    <w:p w14:paraId="5B09DE0E" w14:textId="77777777" w:rsidR="000549F2" w:rsidRPr="000549F2" w:rsidRDefault="000549F2" w:rsidP="000549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49F2" w:rsidRPr="000549F2" w:rsidSect="006A2876">
      <w:footerReference w:type="default" r:id="rId7"/>
      <w:pgSz w:w="12240" w:h="15840"/>
      <w:pgMar w:top="568" w:right="1183" w:bottom="709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42EDD" w14:textId="77777777" w:rsidR="001A081F" w:rsidRDefault="001A081F" w:rsidP="000E56C0">
      <w:pPr>
        <w:spacing w:after="0" w:line="240" w:lineRule="auto"/>
      </w:pPr>
      <w:r>
        <w:separator/>
      </w:r>
    </w:p>
  </w:endnote>
  <w:endnote w:type="continuationSeparator" w:id="0">
    <w:p w14:paraId="35E76EC5" w14:textId="77777777" w:rsidR="001A081F" w:rsidRDefault="001A081F" w:rsidP="000E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1CD28" w14:textId="77777777" w:rsidR="000E56C0" w:rsidRDefault="000E56C0">
    <w:pPr>
      <w:pStyle w:val="Footer"/>
      <w:rPr>
        <w:lang w:val="en-IN"/>
      </w:rPr>
    </w:pPr>
  </w:p>
  <w:p w14:paraId="6EC47F61" w14:textId="77777777" w:rsidR="000E56C0" w:rsidRDefault="000E56C0">
    <w:pPr>
      <w:pStyle w:val="Footer"/>
      <w:rPr>
        <w:lang w:val="en-IN"/>
      </w:rPr>
    </w:pPr>
  </w:p>
  <w:p w14:paraId="532F1770" w14:textId="77777777" w:rsidR="000E56C0" w:rsidRDefault="000E56C0">
    <w:pPr>
      <w:pStyle w:val="Footer"/>
      <w:rPr>
        <w:lang w:val="en-IN"/>
      </w:rPr>
    </w:pPr>
  </w:p>
  <w:p w14:paraId="199CC1EE" w14:textId="77777777" w:rsidR="000E56C0" w:rsidRDefault="000E56C0">
    <w:pPr>
      <w:pStyle w:val="Footer"/>
      <w:rPr>
        <w:lang w:val="en-IN"/>
      </w:rPr>
    </w:pPr>
  </w:p>
  <w:p w14:paraId="024E9644" w14:textId="77777777" w:rsidR="000E56C0" w:rsidRPr="000E56C0" w:rsidRDefault="000E56C0">
    <w:pPr>
      <w:pStyle w:val="Footer"/>
      <w:rPr>
        <w:b/>
        <w:bCs/>
        <w:sz w:val="24"/>
        <w:szCs w:val="24"/>
        <w:lang w:val="en-IN"/>
      </w:rPr>
    </w:pPr>
  </w:p>
  <w:p w14:paraId="67E3769E" w14:textId="77777777" w:rsidR="003B3CC3" w:rsidRPr="003B3CC3" w:rsidRDefault="003B3CC3" w:rsidP="003B3CC3">
    <w:pPr>
      <w:pStyle w:val="Footer"/>
      <w:jc w:val="both"/>
      <w:rPr>
        <w:rFonts w:ascii="Times New Roman" w:hAnsi="Times New Roman" w:cs="Times New Roman"/>
        <w:sz w:val="24"/>
        <w:szCs w:val="24"/>
        <w:lang w:val="e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67E0B" w14:textId="77777777" w:rsidR="001A081F" w:rsidRDefault="001A081F" w:rsidP="000E56C0">
      <w:pPr>
        <w:spacing w:after="0" w:line="240" w:lineRule="auto"/>
      </w:pPr>
      <w:r>
        <w:separator/>
      </w:r>
    </w:p>
  </w:footnote>
  <w:footnote w:type="continuationSeparator" w:id="0">
    <w:p w14:paraId="7CF3D966" w14:textId="77777777" w:rsidR="001A081F" w:rsidRDefault="001A081F" w:rsidP="000E5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E64A6"/>
    <w:rsid w:val="000549F2"/>
    <w:rsid w:val="000E56C0"/>
    <w:rsid w:val="0010426D"/>
    <w:rsid w:val="001A081F"/>
    <w:rsid w:val="0021138A"/>
    <w:rsid w:val="00222CD4"/>
    <w:rsid w:val="002921B7"/>
    <w:rsid w:val="002B3D04"/>
    <w:rsid w:val="002C232D"/>
    <w:rsid w:val="00313B78"/>
    <w:rsid w:val="003916F8"/>
    <w:rsid w:val="003A4E21"/>
    <w:rsid w:val="003B3CC3"/>
    <w:rsid w:val="003B57D6"/>
    <w:rsid w:val="00494D7C"/>
    <w:rsid w:val="004D2CE6"/>
    <w:rsid w:val="004D6F1E"/>
    <w:rsid w:val="005177E1"/>
    <w:rsid w:val="0056285D"/>
    <w:rsid w:val="00594045"/>
    <w:rsid w:val="005B2B14"/>
    <w:rsid w:val="005D1643"/>
    <w:rsid w:val="005E3F81"/>
    <w:rsid w:val="005F17C9"/>
    <w:rsid w:val="00650425"/>
    <w:rsid w:val="0066134C"/>
    <w:rsid w:val="006A2876"/>
    <w:rsid w:val="006C7320"/>
    <w:rsid w:val="007263C1"/>
    <w:rsid w:val="0083032D"/>
    <w:rsid w:val="00834EB0"/>
    <w:rsid w:val="008473FF"/>
    <w:rsid w:val="00851973"/>
    <w:rsid w:val="00875FC1"/>
    <w:rsid w:val="008D5B1B"/>
    <w:rsid w:val="009013BB"/>
    <w:rsid w:val="00972079"/>
    <w:rsid w:val="009C4B80"/>
    <w:rsid w:val="009D15FC"/>
    <w:rsid w:val="00A01014"/>
    <w:rsid w:val="00A05835"/>
    <w:rsid w:val="00A8458D"/>
    <w:rsid w:val="00AB0FFE"/>
    <w:rsid w:val="00AD7391"/>
    <w:rsid w:val="00AF245E"/>
    <w:rsid w:val="00B06926"/>
    <w:rsid w:val="00B32B6D"/>
    <w:rsid w:val="00B32F34"/>
    <w:rsid w:val="00D65F19"/>
    <w:rsid w:val="00D87A3C"/>
    <w:rsid w:val="00DA5A1B"/>
    <w:rsid w:val="00DB2B53"/>
    <w:rsid w:val="00DC353D"/>
    <w:rsid w:val="00DC4906"/>
    <w:rsid w:val="00E3023B"/>
    <w:rsid w:val="00E77AD7"/>
    <w:rsid w:val="00EC3D50"/>
    <w:rsid w:val="00EE03B9"/>
    <w:rsid w:val="00EF5096"/>
    <w:rsid w:val="00F64739"/>
    <w:rsid w:val="00F7078B"/>
    <w:rsid w:val="00FA21D5"/>
    <w:rsid w:val="00FE64A6"/>
    <w:rsid w:val="00F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1" type="connector" idref="#AutoShape 1"/>
        <o:r id="V:Rule2" type="connector" idref="#_x0000_s2056"/>
      </o:rules>
    </o:shapelayout>
  </w:shapeDefaults>
  <w:decimalSymbol w:val="."/>
  <w:listSeparator w:val=","/>
  <w14:docId w14:val="23512507"/>
  <w15:chartTrackingRefBased/>
  <w15:docId w15:val="{69FCA4DB-1AE4-4461-B0B1-546C8D3F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5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6C0"/>
  </w:style>
  <w:style w:type="paragraph" w:styleId="Footer">
    <w:name w:val="footer"/>
    <w:basedOn w:val="Normal"/>
    <w:link w:val="FooterChar"/>
    <w:uiPriority w:val="99"/>
    <w:unhideWhenUsed/>
    <w:rsid w:val="000E5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6C0"/>
  </w:style>
  <w:style w:type="character" w:styleId="Hyperlink">
    <w:name w:val="Hyperlink"/>
    <w:basedOn w:val="DefaultParagraphFont"/>
    <w:uiPriority w:val="99"/>
    <w:unhideWhenUsed/>
    <w:rsid w:val="00D87A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A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2876"/>
    <w:pPr>
      <w:ind w:left="720"/>
      <w:contextualSpacing/>
    </w:pPr>
  </w:style>
  <w:style w:type="paragraph" w:styleId="NoSpacing">
    <w:name w:val="No Spacing"/>
    <w:uiPriority w:val="1"/>
    <w:qFormat/>
    <w:rsid w:val="00847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V N</dc:creator>
  <cp:keywords/>
  <dc:description/>
  <cp:lastModifiedBy>Ganesh V N</cp:lastModifiedBy>
  <cp:revision>22</cp:revision>
  <cp:lastPrinted>2024-12-05T08:06:00Z</cp:lastPrinted>
  <dcterms:created xsi:type="dcterms:W3CDTF">2024-11-25T08:14:00Z</dcterms:created>
  <dcterms:modified xsi:type="dcterms:W3CDTF">2024-12-06T08:31:00Z</dcterms:modified>
</cp:coreProperties>
</file>