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81" w:rsidRPr="00AE501D" w:rsidRDefault="006D7081" w:rsidP="006D7081">
      <w:pPr>
        <w:spacing w:line="327" w:lineRule="exact"/>
        <w:ind w:left="8" w:right="143"/>
        <w:jc w:val="center"/>
        <w:rPr>
          <w:rFonts w:ascii="Cambria" w:hAnsi="Cambria"/>
          <w:b/>
          <w:sz w:val="18"/>
          <w:szCs w:val="18"/>
        </w:rPr>
      </w:pPr>
      <w:r w:rsidRPr="00AE501D">
        <w:rPr>
          <w:rFonts w:ascii="Cambria" w:hAnsi="Cambria"/>
          <w:b/>
          <w:color w:val="FF0000"/>
          <w:sz w:val="18"/>
          <w:szCs w:val="18"/>
        </w:rPr>
        <w:t>QUALITY</w:t>
      </w:r>
      <w:r w:rsidRPr="00AE501D">
        <w:rPr>
          <w:rFonts w:ascii="Cambria" w:hAnsi="Cambria"/>
          <w:b/>
          <w:color w:val="FF0000"/>
          <w:spacing w:val="-4"/>
          <w:sz w:val="18"/>
          <w:szCs w:val="18"/>
        </w:rPr>
        <w:t xml:space="preserve"> </w:t>
      </w:r>
      <w:r w:rsidRPr="00AE501D">
        <w:rPr>
          <w:rFonts w:ascii="Cambria" w:hAnsi="Cambria"/>
          <w:b/>
          <w:color w:val="FF0000"/>
          <w:sz w:val="18"/>
          <w:szCs w:val="18"/>
        </w:rPr>
        <w:t>FRAMEWORK</w:t>
      </w:r>
      <w:r w:rsidRPr="00AE501D">
        <w:rPr>
          <w:rFonts w:ascii="Cambria" w:hAnsi="Cambria"/>
          <w:b/>
          <w:color w:val="FF0000"/>
          <w:spacing w:val="-2"/>
          <w:sz w:val="18"/>
          <w:szCs w:val="18"/>
        </w:rPr>
        <w:t xml:space="preserve"> </w:t>
      </w:r>
      <w:r w:rsidRPr="00AE501D">
        <w:rPr>
          <w:rFonts w:ascii="Cambria" w:hAnsi="Cambria"/>
          <w:b/>
          <w:color w:val="FF0000"/>
          <w:sz w:val="18"/>
          <w:szCs w:val="18"/>
        </w:rPr>
        <w:t>INDICATOR</w:t>
      </w:r>
    </w:p>
    <w:p w:rsidR="006D7081" w:rsidRPr="00AE501D" w:rsidRDefault="006D7081" w:rsidP="006D7081">
      <w:pPr>
        <w:widowControl w:val="0"/>
        <w:autoSpaceDE w:val="0"/>
        <w:autoSpaceDN w:val="0"/>
        <w:spacing w:before="100" w:after="0" w:line="278" w:lineRule="auto"/>
        <w:ind w:left="500"/>
        <w:rPr>
          <w:rFonts w:ascii="Cambria" w:eastAsia="Cambria" w:hAnsi="Cambria" w:cs="Cambria"/>
          <w:b/>
          <w:bCs/>
          <w:sz w:val="18"/>
          <w:szCs w:val="18"/>
          <w:lang w:val="en-US"/>
        </w:rPr>
      </w:pP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1.3.2</w:t>
      </w:r>
      <w:r w:rsidRPr="00AE501D">
        <w:rPr>
          <w:rFonts w:ascii="Cambria" w:eastAsia="Cambria" w:hAnsi="Cambria" w:cs="Cambria"/>
          <w:b/>
          <w:bCs/>
          <w:spacing w:val="-5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Average</w:t>
      </w:r>
      <w:r w:rsidRPr="00AE501D">
        <w:rPr>
          <w:rFonts w:ascii="Cambria" w:eastAsia="Cambria" w:hAnsi="Cambria" w:cs="Cambria"/>
          <w:b/>
          <w:bCs/>
          <w:spacing w:val="-4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percentage</w:t>
      </w:r>
      <w:r w:rsidRPr="00AE501D">
        <w:rPr>
          <w:rFonts w:ascii="Cambria" w:eastAsia="Cambria" w:hAnsi="Cambria" w:cs="Cambria"/>
          <w:b/>
          <w:bCs/>
          <w:spacing w:val="-4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of</w:t>
      </w:r>
      <w:r w:rsidRPr="00AE501D">
        <w:rPr>
          <w:rFonts w:ascii="Cambria" w:eastAsia="Cambria" w:hAnsi="Cambria" w:cs="Cambria"/>
          <w:b/>
          <w:bCs/>
          <w:spacing w:val="-7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courses</w:t>
      </w:r>
      <w:r w:rsidRPr="00AE501D">
        <w:rPr>
          <w:rFonts w:ascii="Cambria" w:eastAsia="Cambria" w:hAnsi="Cambria" w:cs="Cambria"/>
          <w:b/>
          <w:bCs/>
          <w:spacing w:val="-6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that</w:t>
      </w:r>
      <w:r w:rsidRPr="00AE501D">
        <w:rPr>
          <w:rFonts w:ascii="Cambria" w:eastAsia="Cambria" w:hAnsi="Cambria" w:cs="Cambria"/>
          <w:b/>
          <w:bCs/>
          <w:spacing w:val="-7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include</w:t>
      </w:r>
      <w:r w:rsidRPr="00AE501D">
        <w:rPr>
          <w:rFonts w:ascii="Cambria" w:eastAsia="Cambria" w:hAnsi="Cambria" w:cs="Cambria"/>
          <w:b/>
          <w:bCs/>
          <w:spacing w:val="-4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experiential</w:t>
      </w:r>
      <w:r w:rsidRPr="00AE501D">
        <w:rPr>
          <w:rFonts w:ascii="Cambria" w:eastAsia="Cambria" w:hAnsi="Cambria" w:cs="Cambria"/>
          <w:b/>
          <w:bCs/>
          <w:spacing w:val="-7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learning</w:t>
      </w:r>
      <w:r w:rsidRPr="00AE501D">
        <w:rPr>
          <w:rFonts w:ascii="Cambria" w:eastAsia="Cambria" w:hAnsi="Cambria" w:cs="Cambria"/>
          <w:b/>
          <w:bCs/>
          <w:spacing w:val="-6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through</w:t>
      </w:r>
      <w:r w:rsidRPr="00AE501D">
        <w:rPr>
          <w:rFonts w:ascii="Cambria" w:eastAsia="Cambria" w:hAnsi="Cambria" w:cs="Cambria"/>
          <w:b/>
          <w:bCs/>
          <w:spacing w:val="-5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project</w:t>
      </w:r>
      <w:r w:rsidRPr="00AE501D">
        <w:rPr>
          <w:rFonts w:ascii="Cambria" w:eastAsia="Cambria" w:hAnsi="Cambria" w:cs="Cambria"/>
          <w:b/>
          <w:bCs/>
          <w:spacing w:val="-7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work/field</w:t>
      </w:r>
      <w:r w:rsidRPr="00AE501D">
        <w:rPr>
          <w:rFonts w:ascii="Cambria" w:eastAsia="Cambria" w:hAnsi="Cambria" w:cs="Cambria"/>
          <w:b/>
          <w:bCs/>
          <w:spacing w:val="1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work/internship</w:t>
      </w:r>
      <w:r w:rsidRPr="00AE501D">
        <w:rPr>
          <w:rFonts w:ascii="Cambria" w:eastAsia="Cambria" w:hAnsi="Cambria" w:cs="Cambria"/>
          <w:b/>
          <w:bCs/>
          <w:spacing w:val="-1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during</w:t>
      </w:r>
      <w:r w:rsidRPr="00AE501D">
        <w:rPr>
          <w:rFonts w:ascii="Cambria" w:eastAsia="Cambria" w:hAnsi="Cambria" w:cs="Cambria"/>
          <w:b/>
          <w:bCs/>
          <w:spacing w:val="-1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last</w:t>
      </w:r>
      <w:r w:rsidRPr="00AE501D">
        <w:rPr>
          <w:rFonts w:ascii="Cambria" w:eastAsia="Cambria" w:hAnsi="Cambria" w:cs="Cambria"/>
          <w:b/>
          <w:bCs/>
          <w:spacing w:val="-1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five</w:t>
      </w:r>
      <w:r w:rsidRPr="00AE501D">
        <w:rPr>
          <w:rFonts w:ascii="Cambria" w:eastAsia="Cambria" w:hAnsi="Cambria" w:cs="Cambria"/>
          <w:b/>
          <w:bCs/>
          <w:spacing w:val="-3"/>
          <w:sz w:val="18"/>
          <w:szCs w:val="18"/>
          <w:lang w:val="en-US"/>
        </w:rPr>
        <w:t xml:space="preserve"> </w:t>
      </w:r>
      <w:r w:rsidRPr="00AE501D">
        <w:rPr>
          <w:rFonts w:ascii="Cambria" w:eastAsia="Cambria" w:hAnsi="Cambria" w:cs="Cambria"/>
          <w:b/>
          <w:bCs/>
          <w:sz w:val="18"/>
          <w:szCs w:val="18"/>
          <w:lang w:val="en-US"/>
        </w:rPr>
        <w:t>years</w:t>
      </w:r>
    </w:p>
    <w:p w:rsidR="006D7081" w:rsidRPr="00AE501D" w:rsidRDefault="006D7081" w:rsidP="006D7081">
      <w:pPr>
        <w:widowControl w:val="0"/>
        <w:autoSpaceDE w:val="0"/>
        <w:autoSpaceDN w:val="0"/>
        <w:spacing w:before="5" w:after="1" w:line="240" w:lineRule="auto"/>
        <w:rPr>
          <w:rFonts w:ascii="Cambria" w:eastAsia="Cambria" w:hAnsi="Cambria" w:cs="Cambria"/>
          <w:b/>
          <w:sz w:val="18"/>
          <w:szCs w:val="18"/>
          <w:lang w:val="en-US"/>
        </w:rPr>
      </w:pPr>
    </w:p>
    <w:tbl>
      <w:tblPr>
        <w:tblW w:w="495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136"/>
        <w:gridCol w:w="851"/>
        <w:gridCol w:w="4260"/>
        <w:gridCol w:w="1115"/>
        <w:gridCol w:w="23"/>
        <w:gridCol w:w="1021"/>
        <w:gridCol w:w="819"/>
        <w:gridCol w:w="1677"/>
      </w:tblGrid>
      <w:tr w:rsidR="006D7081" w:rsidRPr="00AE501D" w:rsidTr="0015349A">
        <w:trPr>
          <w:trHeight w:val="397"/>
        </w:trPr>
        <w:tc>
          <w:tcPr>
            <w:tcW w:w="5000" w:type="pct"/>
            <w:gridSpan w:val="9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36" w:after="0" w:line="240" w:lineRule="auto"/>
              <w:ind w:left="3548" w:right="3546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ACADEMIC</w:t>
            </w:r>
            <w:r w:rsidRPr="00AE501D">
              <w:rPr>
                <w:rFonts w:ascii="Cambria" w:eastAsia="Cambria" w:hAnsi="Cambria" w:cs="Cambria"/>
                <w:b/>
                <w:spacing w:val="15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YEAR</w:t>
            </w:r>
            <w:r w:rsidRPr="00AE501D">
              <w:rPr>
                <w:rFonts w:ascii="Cambria" w:eastAsia="Cambria" w:hAnsi="Cambria" w:cs="Cambria"/>
                <w:b/>
                <w:spacing w:val="14"/>
                <w:w w:val="115"/>
                <w:sz w:val="18"/>
                <w:szCs w:val="18"/>
                <w:lang w:val="en-US"/>
              </w:rPr>
              <w:t xml:space="preserve"> </w:t>
            </w:r>
            <w:r w:rsidR="00BF56BE"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2022-2023</w:t>
            </w:r>
          </w:p>
        </w:tc>
      </w:tr>
      <w:tr w:rsidR="0015349A" w:rsidRPr="00AE501D" w:rsidTr="0015349A">
        <w:trPr>
          <w:trHeight w:val="402"/>
        </w:trPr>
        <w:tc>
          <w:tcPr>
            <w:tcW w:w="248" w:type="pct"/>
            <w:vMerge w:val="restart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ind w:left="71" w:right="34" w:hanging="15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25"/>
                <w:sz w:val="18"/>
                <w:szCs w:val="18"/>
                <w:lang w:val="en-US"/>
              </w:rPr>
              <w:t>SL.</w:t>
            </w:r>
            <w:r w:rsidRPr="00AE501D">
              <w:rPr>
                <w:rFonts w:ascii="Cambria" w:eastAsia="Cambria" w:hAnsi="Cambria" w:cs="Cambria"/>
                <w:b/>
                <w:spacing w:val="-53"/>
                <w:w w:val="12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495" w:type="pct"/>
            <w:vMerge w:val="restart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ind w:left="177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371" w:type="pct"/>
            <w:vMerge w:val="restart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2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857" w:type="pct"/>
            <w:vMerge w:val="restart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6D7081" w:rsidRPr="00AE501D" w:rsidRDefault="006D7081" w:rsidP="00BF56BE">
            <w:pPr>
              <w:widowControl w:val="0"/>
              <w:autoSpaceDE w:val="0"/>
              <w:autoSpaceDN w:val="0"/>
              <w:spacing w:after="0" w:line="240" w:lineRule="auto"/>
              <w:ind w:left="101" w:firstLine="31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20"/>
                <w:sz w:val="18"/>
                <w:szCs w:val="18"/>
                <w:lang w:val="en-US"/>
              </w:rPr>
              <w:t>COURSE</w:t>
            </w:r>
            <w:r w:rsidRPr="00AE501D">
              <w:rPr>
                <w:rFonts w:ascii="Cambria" w:eastAsia="Cambria" w:hAnsi="Cambria" w:cs="Cambria"/>
                <w:b/>
                <w:spacing w:val="-2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20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1298" w:type="pct"/>
            <w:gridSpan w:val="4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140" w:after="0" w:line="240" w:lineRule="auto"/>
              <w:ind w:left="142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EXPERIENTIAL</w:t>
            </w:r>
            <w:r w:rsidRPr="00AE501D">
              <w:rPr>
                <w:rFonts w:ascii="Cambria" w:eastAsia="Cambria" w:hAnsi="Cambria" w:cs="Cambria"/>
                <w:b/>
                <w:spacing w:val="22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LEARNING</w:t>
            </w:r>
          </w:p>
        </w:tc>
        <w:tc>
          <w:tcPr>
            <w:tcW w:w="731" w:type="pct"/>
            <w:vMerge w:val="restart"/>
          </w:tcPr>
          <w:p w:rsidR="006D7081" w:rsidRPr="00AE501D" w:rsidRDefault="006D7081" w:rsidP="00BF56BE">
            <w:pPr>
              <w:widowControl w:val="0"/>
              <w:autoSpaceDE w:val="0"/>
              <w:autoSpaceDN w:val="0"/>
              <w:spacing w:before="150" w:after="0" w:line="240" w:lineRule="auto"/>
              <w:ind w:left="224" w:right="-51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spacing w:val="-1"/>
                <w:w w:val="115"/>
                <w:sz w:val="18"/>
                <w:szCs w:val="18"/>
                <w:lang w:val="en-US"/>
              </w:rPr>
              <w:t>DOCUMENT</w:t>
            </w:r>
            <w:r w:rsidRPr="00AE501D">
              <w:rPr>
                <w:rFonts w:ascii="Cambria" w:eastAsia="Cambria" w:hAnsi="Cambria" w:cs="Cambria"/>
                <w:b/>
                <w:spacing w:val="-43"/>
                <w:w w:val="115"/>
                <w:sz w:val="18"/>
                <w:szCs w:val="18"/>
                <w:lang w:val="en-US"/>
              </w:rPr>
              <w:t xml:space="preserve"> </w:t>
            </w:r>
            <w:r w:rsidR="00BF56BE" w:rsidRPr="00AE501D">
              <w:rPr>
                <w:rFonts w:ascii="Cambria" w:eastAsia="Cambria" w:hAnsi="Cambria" w:cs="Cambria"/>
                <w:b/>
                <w:spacing w:val="-43"/>
                <w:w w:val="115"/>
                <w:sz w:val="18"/>
                <w:szCs w:val="18"/>
                <w:lang w:val="en-US"/>
              </w:rPr>
              <w:t xml:space="preserve">   </w:t>
            </w: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LINK</w:t>
            </w:r>
          </w:p>
          <w:p w:rsidR="006D7081" w:rsidRPr="00AE501D" w:rsidRDefault="006D7081" w:rsidP="00BF56BE">
            <w:pPr>
              <w:widowControl w:val="0"/>
              <w:autoSpaceDE w:val="0"/>
              <w:autoSpaceDN w:val="0"/>
              <w:spacing w:after="0" w:line="240" w:lineRule="auto"/>
              <w:ind w:left="224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10"/>
                <w:sz w:val="18"/>
                <w:szCs w:val="18"/>
                <w:lang w:val="en-US"/>
              </w:rPr>
              <w:t>(SYLLABUS)</w:t>
            </w:r>
          </w:p>
        </w:tc>
      </w:tr>
      <w:tr w:rsidR="003B641E" w:rsidRPr="00AE501D" w:rsidTr="0015349A">
        <w:trPr>
          <w:trHeight w:val="527"/>
        </w:trPr>
        <w:tc>
          <w:tcPr>
            <w:tcW w:w="248" w:type="pct"/>
            <w:vMerge/>
            <w:tcBorders>
              <w:top w:val="nil"/>
            </w:tcBorders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  <w:tcBorders>
              <w:top w:val="nil"/>
            </w:tcBorders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  <w:tcBorders>
              <w:top w:val="nil"/>
            </w:tcBorders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  <w:vMerge/>
            <w:tcBorders>
              <w:top w:val="nil"/>
            </w:tcBorders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6" w:type="pct"/>
            <w:gridSpan w:val="2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86" w:after="0" w:line="210" w:lineRule="atLeast"/>
              <w:ind w:left="195" w:right="14" w:hanging="159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spacing w:val="-2"/>
                <w:w w:val="125"/>
                <w:sz w:val="18"/>
                <w:szCs w:val="18"/>
                <w:lang w:val="en-US"/>
              </w:rPr>
              <w:t>PROJECT</w:t>
            </w:r>
            <w:r w:rsidRPr="00AE501D">
              <w:rPr>
                <w:rFonts w:ascii="Cambria" w:eastAsia="Cambria" w:hAnsi="Cambria" w:cs="Cambria"/>
                <w:b/>
                <w:spacing w:val="-47"/>
                <w:w w:val="12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25"/>
                <w:sz w:val="18"/>
                <w:szCs w:val="18"/>
                <w:lang w:val="en-US"/>
              </w:rPr>
              <w:t>WORK</w:t>
            </w:r>
          </w:p>
        </w:tc>
        <w:tc>
          <w:tcPr>
            <w:tcW w:w="445" w:type="pct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73" w:after="0" w:line="213" w:lineRule="auto"/>
              <w:ind w:left="239" w:right="125" w:firstLine="9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FIELD</w:t>
            </w:r>
            <w:r w:rsidRPr="00AE501D">
              <w:rPr>
                <w:rFonts w:ascii="Cambria" w:eastAsia="Cambria" w:hAnsi="Cambria" w:cs="Cambria"/>
                <w:b/>
                <w:spacing w:val="-43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10"/>
                <w:sz w:val="18"/>
                <w:szCs w:val="18"/>
                <w:lang w:val="en-US"/>
              </w:rPr>
              <w:t>WORK</w:t>
            </w:r>
          </w:p>
        </w:tc>
        <w:tc>
          <w:tcPr>
            <w:tcW w:w="357" w:type="pct"/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before="86" w:after="0" w:line="210" w:lineRule="atLeast"/>
              <w:ind w:left="264" w:right="97" w:hanging="140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b/>
                <w:spacing w:val="-1"/>
                <w:w w:val="115"/>
                <w:sz w:val="18"/>
                <w:szCs w:val="18"/>
                <w:lang w:val="en-US"/>
              </w:rPr>
              <w:t>INTERN</w:t>
            </w:r>
            <w:r w:rsidRPr="00AE501D">
              <w:rPr>
                <w:rFonts w:ascii="Cambria" w:eastAsia="Cambria" w:hAnsi="Cambria" w:cs="Cambria"/>
                <w:b/>
                <w:spacing w:val="-43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b/>
                <w:w w:val="115"/>
                <w:sz w:val="18"/>
                <w:szCs w:val="18"/>
                <w:lang w:val="en-US"/>
              </w:rPr>
              <w:t>SHIP</w:t>
            </w:r>
          </w:p>
        </w:tc>
        <w:tc>
          <w:tcPr>
            <w:tcW w:w="731" w:type="pct"/>
            <w:vMerge/>
            <w:tcBorders>
              <w:top w:val="nil"/>
            </w:tcBorders>
          </w:tcPr>
          <w:p w:rsidR="006D7081" w:rsidRPr="00AE501D" w:rsidRDefault="006D7081" w:rsidP="006D708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</w:tr>
      <w:tr w:rsidR="0015349A" w:rsidRPr="00AE501D" w:rsidTr="0015349A">
        <w:trPr>
          <w:trHeight w:val="421"/>
        </w:trPr>
        <w:tc>
          <w:tcPr>
            <w:tcW w:w="248" w:type="pct"/>
          </w:tcPr>
          <w:p w:rsidR="0015349A" w:rsidRPr="00AE501D" w:rsidRDefault="0015349A" w:rsidP="003B641E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w w:val="125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 w:val="restart"/>
          </w:tcPr>
          <w:p w:rsidR="0015349A" w:rsidRPr="00AE501D" w:rsidRDefault="0015349A" w:rsidP="003B641E">
            <w:pPr>
              <w:widowControl w:val="0"/>
              <w:autoSpaceDE w:val="0"/>
              <w:autoSpaceDN w:val="0"/>
              <w:spacing w:after="0" w:line="276" w:lineRule="auto"/>
              <w:ind w:left="47" w:right="48" w:firstLine="11"/>
              <w:jc w:val="center"/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MASTER</w:t>
            </w:r>
            <w:r w:rsidRPr="00AE501D">
              <w:rPr>
                <w:rFonts w:ascii="Cambria" w:eastAsia="Cambria" w:hAnsi="Cambria" w:cs="Cambria"/>
                <w:spacing w:val="12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OF</w:t>
            </w:r>
            <w:r w:rsidRPr="00AE501D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BUSINESS</w:t>
            </w:r>
            <w:r w:rsidRPr="00AE501D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ADMINISTRATI</w:t>
            </w:r>
            <w:r w:rsidRPr="00AE501D">
              <w:rPr>
                <w:rFonts w:ascii="Cambria" w:eastAsia="Cambria" w:hAnsi="Cambria" w:cs="Cambria"/>
                <w:spacing w:val="-41"/>
                <w:w w:val="11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ON</w:t>
            </w:r>
          </w:p>
        </w:tc>
        <w:tc>
          <w:tcPr>
            <w:tcW w:w="371" w:type="pct"/>
            <w:vMerge w:val="restart"/>
          </w:tcPr>
          <w:p w:rsidR="0015349A" w:rsidRPr="00AE501D" w:rsidRDefault="0015349A" w:rsidP="003B641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20"/>
                <w:position w:val="-3"/>
                <w:sz w:val="18"/>
                <w:szCs w:val="18"/>
                <w:lang w:val="en-US"/>
              </w:rPr>
              <w:t>1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ST</w:t>
            </w:r>
            <w:r w:rsidRPr="00AE501D">
              <w:rPr>
                <w:rFonts w:ascii="Cambria" w:eastAsia="Cambria" w:hAnsi="Cambria" w:cs="Cambria"/>
                <w:spacing w:val="1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SEM</w:t>
            </w:r>
          </w:p>
          <w:p w:rsidR="0015349A" w:rsidRPr="00AE501D" w:rsidRDefault="0015349A" w:rsidP="003B641E">
            <w:pPr>
              <w:widowControl w:val="0"/>
              <w:autoSpaceDE w:val="0"/>
              <w:autoSpaceDN w:val="0"/>
              <w:spacing w:after="0" w:line="240" w:lineRule="auto"/>
              <w:ind w:left="56" w:right="39" w:firstLine="72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15349A" w:rsidRPr="00AE501D" w:rsidRDefault="001C1C65" w:rsidP="003B641E">
            <w:pPr>
              <w:widowControl w:val="0"/>
              <w:autoSpaceDE w:val="0"/>
              <w:autoSpaceDN w:val="0"/>
              <w:spacing w:before="92" w:after="0" w:line="240" w:lineRule="auto"/>
              <w:ind w:left="108"/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MANAGEMENT &amp; ORGANIZATIONAL BEHAVIOUR</w:t>
            </w:r>
          </w:p>
        </w:tc>
        <w:tc>
          <w:tcPr>
            <w:tcW w:w="486" w:type="pct"/>
          </w:tcPr>
          <w:p w:rsidR="0015349A" w:rsidRPr="00AE501D" w:rsidRDefault="0079023C" w:rsidP="003B641E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7" w:history="1">
              <w:r w:rsidR="0015349A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15349A" w:rsidRPr="00AE501D" w:rsidRDefault="0015349A" w:rsidP="003B641E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15349A" w:rsidRPr="00AE501D" w:rsidRDefault="0079023C" w:rsidP="003B641E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8" w:history="1">
              <w:r w:rsidR="0015349A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15349A" w:rsidRPr="00AE501D" w:rsidRDefault="0079023C" w:rsidP="003B641E">
            <w:pPr>
              <w:widowControl w:val="0"/>
              <w:autoSpaceDE w:val="0"/>
              <w:autoSpaceDN w:val="0"/>
              <w:spacing w:before="102" w:after="0" w:line="240" w:lineRule="auto"/>
              <w:ind w:left="50" w:right="36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9" w:history="1">
              <w:r w:rsidR="00F54FD4" w:rsidRPr="008D2928">
                <w:rPr>
                  <w:rStyle w:val="Hyperlink"/>
                  <w:rFonts w:ascii="Cambria" w:eastAsia="Cambria" w:hAnsi="Cambria" w:cs="Cambria"/>
                  <w:sz w:val="18"/>
                  <w:szCs w:val="18"/>
                  <w:lang w:val="en-US"/>
                </w:rPr>
                <w:t>VIEW DOCUMENT</w:t>
              </w:r>
            </w:hyperlink>
          </w:p>
        </w:tc>
      </w:tr>
      <w:tr w:rsidR="00F54FD4" w:rsidRPr="00AE501D" w:rsidTr="0015349A">
        <w:trPr>
          <w:trHeight w:val="421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76" w:lineRule="auto"/>
              <w:ind w:left="47" w:right="48" w:firstLine="11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ind w:left="56" w:right="39" w:firstLine="7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92" w:after="0" w:line="240" w:lineRule="auto"/>
              <w:ind w:left="108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ACCOUNTING</w:t>
            </w:r>
            <w:r w:rsidRPr="00AE501D">
              <w:rPr>
                <w:rFonts w:ascii="Cambria" w:eastAsia="Cambria" w:hAnsi="Cambria" w:cs="Cambria"/>
                <w:spacing w:val="-11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FOR</w:t>
            </w:r>
            <w:r w:rsidRPr="00AE501D">
              <w:rPr>
                <w:rFonts w:ascii="Cambria" w:eastAsia="Cambria" w:hAnsi="Cambria" w:cs="Cambria"/>
                <w:spacing w:val="-9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MANAGERS</w:t>
            </w:r>
          </w:p>
        </w:tc>
        <w:tc>
          <w:tcPr>
            <w:tcW w:w="486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10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11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12" w:history="1">
              <w:r w:rsidR="00F54FD4" w:rsidRPr="00F709F2">
                <w:rPr>
                  <w:rStyle w:val="Hyperlink"/>
                  <w:rFonts w:ascii="Cambria" w:hAnsi="Cambria"/>
                  <w:sz w:val="18"/>
                  <w:szCs w:val="18"/>
                </w:rPr>
                <w:t>VI</w:t>
              </w:r>
              <w:r w:rsidR="00F54FD4" w:rsidRPr="00F709F2">
                <w:rPr>
                  <w:rStyle w:val="Hyperlink"/>
                  <w:rFonts w:ascii="Cambria" w:hAnsi="Cambria"/>
                  <w:sz w:val="18"/>
                  <w:szCs w:val="18"/>
                </w:rPr>
                <w:t>E</w:t>
              </w:r>
              <w:r w:rsidR="00F54FD4" w:rsidRPr="00F709F2">
                <w:rPr>
                  <w:rStyle w:val="Hyperlink"/>
                  <w:rFonts w:ascii="Cambria" w:hAnsi="Cambria"/>
                  <w:sz w:val="18"/>
                  <w:szCs w:val="18"/>
                </w:rPr>
                <w:t>W DOCUMENT</w:t>
              </w:r>
            </w:hyperlink>
          </w:p>
        </w:tc>
      </w:tr>
      <w:tr w:rsidR="00F54FD4" w:rsidRPr="00AE501D" w:rsidTr="00E530A3">
        <w:trPr>
          <w:trHeight w:val="422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92" w:after="0" w:line="240" w:lineRule="auto"/>
              <w:ind w:left="108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MARKETING MANAGEMENT</w:t>
            </w:r>
          </w:p>
        </w:tc>
        <w:tc>
          <w:tcPr>
            <w:tcW w:w="486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13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14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15" w:history="1">
              <w:r w:rsidR="00F54FD4" w:rsidRPr="00F709F2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760AA4">
        <w:trPr>
          <w:trHeight w:val="422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 w:val="restar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ind w:left="56" w:right="39" w:firstLine="57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20"/>
                <w:position w:val="-3"/>
                <w:sz w:val="18"/>
                <w:szCs w:val="18"/>
                <w:lang w:val="en-US"/>
              </w:rPr>
              <w:t>2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ND</w:t>
            </w:r>
            <w:r w:rsidRPr="00AE501D">
              <w:rPr>
                <w:rFonts w:ascii="Cambria" w:eastAsia="Cambria" w:hAnsi="Cambria" w:cs="Cambria"/>
                <w:spacing w:val="1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857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92" w:after="0" w:line="240" w:lineRule="auto"/>
              <w:ind w:left="3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HUMAN</w:t>
            </w:r>
            <w:r w:rsidRPr="00AE501D">
              <w:rPr>
                <w:rFonts w:ascii="Cambria" w:eastAsia="Cambria" w:hAnsi="Cambria" w:cs="Cambria"/>
                <w:spacing w:val="28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RESOURCE</w:t>
            </w:r>
            <w:r w:rsidRPr="00AE501D">
              <w:rPr>
                <w:rFonts w:ascii="Cambria" w:eastAsia="Cambria" w:hAnsi="Cambria" w:cs="Cambria"/>
                <w:spacing w:val="22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MANAGEMENT</w:t>
            </w:r>
          </w:p>
        </w:tc>
        <w:tc>
          <w:tcPr>
            <w:tcW w:w="486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16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17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6C0DC8" w:rsidP="00F54FD4">
            <w:pPr>
              <w:rPr>
                <w:rFonts w:ascii="Cambria" w:hAnsi="Cambria"/>
                <w:sz w:val="18"/>
                <w:szCs w:val="18"/>
              </w:rPr>
            </w:pPr>
            <w:hyperlink r:id="rId18" w:history="1">
              <w:r w:rsidRPr="00F709F2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2D7771">
        <w:trPr>
          <w:trHeight w:val="422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88" w:after="0" w:line="240" w:lineRule="auto"/>
              <w:ind w:left="3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FINANCIAL</w:t>
            </w:r>
            <w:r w:rsidRPr="00AE501D">
              <w:rPr>
                <w:rFonts w:ascii="Cambria" w:eastAsia="Cambria" w:hAnsi="Cambria" w:cs="Cambria"/>
                <w:spacing w:val="-5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MANAGEMENT</w:t>
            </w:r>
          </w:p>
        </w:tc>
        <w:tc>
          <w:tcPr>
            <w:tcW w:w="486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19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 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20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 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21" w:history="1">
              <w:r w:rsidR="00F54FD4" w:rsidRPr="00F709F2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2D7771">
        <w:trPr>
          <w:trHeight w:val="422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w w:val="125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88" w:after="0" w:line="240" w:lineRule="auto"/>
              <w:ind w:left="3"/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STRATEGIC</w:t>
            </w:r>
            <w:r w:rsidRPr="00AE501D">
              <w:rPr>
                <w:rFonts w:ascii="Cambria" w:eastAsia="Cambria" w:hAnsi="Cambria" w:cs="Cambria"/>
                <w:spacing w:val="18"/>
                <w:w w:val="115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MANAGEMENT</w:t>
            </w:r>
          </w:p>
        </w:tc>
        <w:tc>
          <w:tcPr>
            <w:tcW w:w="486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Times New Roman" w:hAnsi="Cambria" w:cs="Calibri"/>
                <w:sz w:val="18"/>
                <w:szCs w:val="18"/>
                <w:lang w:eastAsia="en-IN"/>
              </w:rPr>
            </w:pPr>
            <w:hyperlink r:id="rId22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Times New Roman" w:hAnsi="Cambria" w:cs="Calibri"/>
                <w:sz w:val="18"/>
                <w:szCs w:val="18"/>
                <w:lang w:eastAsia="en-IN"/>
              </w:rPr>
            </w:pPr>
            <w:hyperlink r:id="rId23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6C0DC8" w:rsidP="00F54FD4">
            <w:pPr>
              <w:rPr>
                <w:rFonts w:ascii="Cambria" w:hAnsi="Cambria"/>
                <w:sz w:val="18"/>
                <w:szCs w:val="18"/>
              </w:rPr>
            </w:pPr>
            <w:hyperlink r:id="rId24" w:history="1">
              <w:r w:rsidRPr="006C0DC8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2D7771">
        <w:trPr>
          <w:trHeight w:val="422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w w:val="125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88" w:after="0" w:line="240" w:lineRule="auto"/>
              <w:ind w:left="3"/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ENTREPRENEURSHIP &amp; LEGAL ASPECTS</w:t>
            </w:r>
          </w:p>
        </w:tc>
        <w:tc>
          <w:tcPr>
            <w:tcW w:w="486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Times New Roman" w:hAnsi="Cambria" w:cs="Calibri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 </w:t>
            </w:r>
            <w:hyperlink r:id="rId25" w:history="1">
              <w:r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Times New Roman" w:hAnsi="Cambria" w:cs="Calibri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 </w:t>
            </w:r>
            <w:hyperlink r:id="rId26" w:history="1">
              <w:r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27" w:history="1">
              <w:r w:rsidR="00F54FD4" w:rsidRPr="00F709F2">
                <w:rPr>
                  <w:rStyle w:val="Hyperlink"/>
                  <w:rFonts w:ascii="Cambria" w:hAnsi="Cambria"/>
                  <w:sz w:val="18"/>
                  <w:szCs w:val="18"/>
                </w:rPr>
                <w:t>VIEW D</w:t>
              </w:r>
              <w:r w:rsidR="00F54FD4" w:rsidRPr="00F709F2">
                <w:rPr>
                  <w:rStyle w:val="Hyperlink"/>
                  <w:rFonts w:ascii="Cambria" w:hAnsi="Cambria"/>
                  <w:sz w:val="18"/>
                  <w:szCs w:val="18"/>
                </w:rPr>
                <w:t>O</w:t>
              </w:r>
              <w:r w:rsidR="00F54FD4" w:rsidRPr="00F709F2">
                <w:rPr>
                  <w:rStyle w:val="Hyperlink"/>
                  <w:rFonts w:ascii="Cambria" w:hAnsi="Cambria"/>
                  <w:sz w:val="18"/>
                  <w:szCs w:val="18"/>
                </w:rPr>
                <w:t>CUMENT</w:t>
              </w:r>
            </w:hyperlink>
          </w:p>
        </w:tc>
      </w:tr>
      <w:tr w:rsidR="00F54FD4" w:rsidRPr="00AE501D" w:rsidTr="00981AAE">
        <w:trPr>
          <w:trHeight w:val="422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 w:val="restar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ind w:left="56" w:right="39" w:firstLine="57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20"/>
                <w:position w:val="-3"/>
                <w:sz w:val="18"/>
                <w:szCs w:val="18"/>
                <w:lang w:val="en-US"/>
              </w:rPr>
              <w:t>3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RD</w:t>
            </w:r>
            <w:r w:rsidRPr="00AE501D">
              <w:rPr>
                <w:rFonts w:ascii="Cambria" w:eastAsia="Cambria" w:hAnsi="Cambria" w:cs="Cambria"/>
                <w:spacing w:val="1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F54FD4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EMERGING EXPONENTIAL TECHNOLOGIES</w:t>
            </w:r>
          </w:p>
        </w:tc>
        <w:tc>
          <w:tcPr>
            <w:tcW w:w="486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28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29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30" w:history="1">
              <w:r w:rsidR="00F54FD4" w:rsidRPr="00F709F2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981AAE">
        <w:trPr>
          <w:trHeight w:val="421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  <w:tcBorders>
              <w:top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F54FD4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TECHNOLOGY &amp; OPERATIONAL STRATEGY</w:t>
            </w:r>
          </w:p>
        </w:tc>
        <w:tc>
          <w:tcPr>
            <w:tcW w:w="486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31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15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32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33" w:history="1">
              <w:r w:rsidR="00F54FD4" w:rsidRPr="00F709F2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760AA4">
        <w:trPr>
          <w:trHeight w:val="422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3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  <w:tcBorders>
              <w:top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3" w:after="0" w:line="240" w:lineRule="auto"/>
              <w:ind w:left="3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SERVICES MARKETING</w:t>
            </w:r>
          </w:p>
        </w:tc>
        <w:tc>
          <w:tcPr>
            <w:tcW w:w="486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3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34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3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3" w:after="0" w:line="240" w:lineRule="auto"/>
              <w:ind w:left="355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35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36" w:history="1">
              <w:r w:rsidR="00F54FD4" w:rsidRPr="00F709F2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BF4A52">
        <w:trPr>
          <w:trHeight w:val="421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  <w:tcBorders>
              <w:top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F709F2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MARKETING RESEARCH AND ANALYTICS</w:t>
            </w:r>
          </w:p>
        </w:tc>
        <w:tc>
          <w:tcPr>
            <w:tcW w:w="486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37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5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38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39" w:history="1">
              <w:r w:rsidR="00F54FD4" w:rsidRPr="00F709F2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760AA4">
        <w:trPr>
          <w:trHeight w:val="421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  <w:tcBorders>
              <w:top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INVESTMENT MANAGEMENT</w:t>
            </w:r>
          </w:p>
        </w:tc>
        <w:tc>
          <w:tcPr>
            <w:tcW w:w="486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40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41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42" w:history="1">
              <w:r w:rsidR="00F54FD4" w:rsidRPr="00280238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760AA4">
        <w:trPr>
          <w:trHeight w:val="422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  <w:tcBorders>
              <w:top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BANKING AND FINANCIAL SERVICES</w:t>
            </w:r>
          </w:p>
        </w:tc>
        <w:tc>
          <w:tcPr>
            <w:tcW w:w="486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43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44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45" w:history="1">
              <w:r w:rsidR="00F54FD4" w:rsidRPr="00280238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760AA4">
        <w:trPr>
          <w:trHeight w:val="421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  <w:tcBorders>
              <w:top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ADVANCED FINANCIAL MANAGEMENT</w:t>
            </w:r>
          </w:p>
        </w:tc>
        <w:tc>
          <w:tcPr>
            <w:tcW w:w="486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46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47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48" w:history="1">
              <w:r w:rsidR="00F54FD4" w:rsidRPr="00280238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715AE5">
        <w:trPr>
          <w:trHeight w:val="422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  <w:tcBorders>
              <w:top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F54FD4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HUMAN RESOURCE ANALYTICS</w:t>
            </w:r>
          </w:p>
        </w:tc>
        <w:tc>
          <w:tcPr>
            <w:tcW w:w="486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49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5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sz w:val="18"/>
                <w:szCs w:val="18"/>
                <w:lang w:val="en-US"/>
              </w:rPr>
              <w:t>NO</w:t>
            </w:r>
          </w:p>
        </w:tc>
        <w:tc>
          <w:tcPr>
            <w:tcW w:w="357" w:type="pct"/>
          </w:tcPr>
          <w:p w:rsidR="00F54FD4" w:rsidRPr="00AE501D" w:rsidRDefault="0079023C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1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hyperlink r:id="rId50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51" w:history="1">
              <w:r w:rsidR="00F54FD4" w:rsidRPr="00280238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EC29AB">
        <w:trPr>
          <w:trHeight w:val="422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 w:val="restar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</w:p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ind w:left="56" w:right="39" w:firstLine="62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Cambria" w:hAnsi="Cambria" w:cs="Cambria"/>
                <w:w w:val="120"/>
                <w:position w:val="-3"/>
                <w:sz w:val="18"/>
                <w:szCs w:val="18"/>
                <w:lang w:val="en-US"/>
              </w:rPr>
              <w:t>4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TH</w:t>
            </w:r>
            <w:r w:rsidRPr="00AE501D">
              <w:rPr>
                <w:rFonts w:ascii="Cambria" w:eastAsia="Cambria" w:hAnsi="Cambria" w:cs="Cambria"/>
                <w:spacing w:val="1"/>
                <w:w w:val="120"/>
                <w:sz w:val="18"/>
                <w:szCs w:val="18"/>
                <w:lang w:val="en-US"/>
              </w:rPr>
              <w:t xml:space="preserve"> </w:t>
            </w:r>
            <w:r w:rsidRPr="00AE501D">
              <w:rPr>
                <w:rFonts w:ascii="Cambria" w:eastAsia="Cambria" w:hAnsi="Cambria" w:cs="Cambria"/>
                <w:w w:val="120"/>
                <w:sz w:val="18"/>
                <w:szCs w:val="18"/>
                <w:lang w:val="en-US"/>
              </w:rPr>
              <w:t>SEM</w:t>
            </w:r>
          </w:p>
        </w:tc>
        <w:tc>
          <w:tcPr>
            <w:tcW w:w="1857" w:type="pct"/>
          </w:tcPr>
          <w:p w:rsidR="00F54FD4" w:rsidRPr="00AE501D" w:rsidRDefault="004A5CE6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3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LOGISTICS AND SUPPLY CHAIN MANAGEMENT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D4" w:rsidRPr="00AE501D" w:rsidRDefault="0079023C" w:rsidP="00F54FD4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52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rPr>
                <w:rFonts w:ascii="Cambria" w:hAnsi="Cambria"/>
                <w:sz w:val="18"/>
                <w:szCs w:val="18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D4" w:rsidRPr="00AE501D" w:rsidRDefault="0079023C" w:rsidP="00F54FD4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53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54" w:history="1"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>VIEW DO</w:t>
              </w:r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>C</w:t>
              </w:r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>UMENT</w:t>
              </w:r>
            </w:hyperlink>
          </w:p>
        </w:tc>
      </w:tr>
      <w:tr w:rsidR="00F54FD4" w:rsidRPr="00AE501D" w:rsidTr="00EC29AB">
        <w:trPr>
          <w:trHeight w:val="422"/>
        </w:trPr>
        <w:tc>
          <w:tcPr>
            <w:tcW w:w="248" w:type="pc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3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95" w:type="pct"/>
            <w:vMerge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  <w:tcBorders>
              <w:top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857" w:type="pct"/>
          </w:tcPr>
          <w:p w:rsidR="00F54FD4" w:rsidRPr="00AE501D" w:rsidRDefault="004A5CE6" w:rsidP="00F54FD4">
            <w:pPr>
              <w:widowControl w:val="0"/>
              <w:autoSpaceDE w:val="0"/>
              <w:autoSpaceDN w:val="0"/>
              <w:spacing w:before="103" w:after="0" w:line="240" w:lineRule="auto"/>
              <w:ind w:left="3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DIGITAL MARKETING MANAGEMENT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D4" w:rsidRPr="00AE501D" w:rsidRDefault="0079023C" w:rsidP="00F54FD4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55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455" w:type="pct"/>
            <w:gridSpan w:val="2"/>
          </w:tcPr>
          <w:p w:rsidR="00F54FD4" w:rsidRPr="00AE501D" w:rsidRDefault="00F54FD4" w:rsidP="00F54FD4">
            <w:pPr>
              <w:rPr>
                <w:rFonts w:ascii="Cambria" w:hAnsi="Cambria"/>
                <w:sz w:val="18"/>
                <w:szCs w:val="18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D4" w:rsidRPr="00AE501D" w:rsidRDefault="0079023C" w:rsidP="00F54FD4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56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731" w:type="pct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57" w:history="1"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>VIEW</w:t>
              </w:r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 xml:space="preserve"> </w:t>
              </w:r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>DOCUMENT</w:t>
              </w:r>
            </w:hyperlink>
            <w:bookmarkStart w:id="0" w:name="_GoBack"/>
            <w:bookmarkEnd w:id="0"/>
          </w:p>
        </w:tc>
      </w:tr>
    </w:tbl>
    <w:p w:rsidR="003B641E" w:rsidRPr="00AE501D" w:rsidRDefault="003B641E" w:rsidP="003B641E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18"/>
          <w:szCs w:val="18"/>
          <w:lang w:val="en-US"/>
        </w:rPr>
        <w:sectPr w:rsidR="003B641E" w:rsidRPr="00AE501D">
          <w:pgSz w:w="11910" w:h="16840"/>
          <w:pgMar w:top="1660" w:right="120" w:bottom="280" w:left="220" w:header="251" w:footer="0" w:gutter="0"/>
          <w:cols w:space="720"/>
        </w:sectPr>
      </w:pPr>
    </w:p>
    <w:p w:rsidR="003B641E" w:rsidRPr="00AE501D" w:rsidRDefault="003B641E" w:rsidP="003B641E">
      <w:pPr>
        <w:widowControl w:val="0"/>
        <w:autoSpaceDE w:val="0"/>
        <w:autoSpaceDN w:val="0"/>
        <w:spacing w:before="4" w:after="1" w:line="240" w:lineRule="auto"/>
        <w:rPr>
          <w:rFonts w:ascii="Cambria" w:eastAsia="Cambria" w:hAnsi="Cambria" w:cs="Cambria"/>
          <w:b/>
          <w:sz w:val="18"/>
          <w:szCs w:val="18"/>
          <w:lang w:val="en-US"/>
        </w:rPr>
      </w:pPr>
      <w:r w:rsidRPr="00AE501D">
        <w:rPr>
          <w:rFonts w:ascii="Cambria" w:eastAsia="Cambria" w:hAnsi="Cambria" w:cs="Cambria"/>
          <w:noProof/>
          <w:sz w:val="18"/>
          <w:szCs w:val="18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1088390</wp:posOffset>
                </wp:positionV>
                <wp:extent cx="7562215" cy="31750"/>
                <wp:effectExtent l="19050" t="21590" r="19685" b="228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215" cy="31750"/>
                        </a:xfrm>
                        <a:prstGeom prst="line">
                          <a:avLst/>
                        </a:prstGeom>
                        <a:noFill/>
                        <a:ln w="320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003FAF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5.7pt" to="595.4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" strokeweight=".88889mm">
                <w10:wrap anchorx="page" anchory="page"/>
              </v:line>
            </w:pict>
          </mc:Fallback>
        </mc:AlternateContent>
      </w:r>
    </w:p>
    <w:p w:rsidR="00BC00B0" w:rsidRPr="00AE501D" w:rsidRDefault="00BC00B0">
      <w:pPr>
        <w:rPr>
          <w:rFonts w:ascii="Cambria" w:hAnsi="Cambria"/>
          <w:sz w:val="18"/>
          <w:szCs w:val="18"/>
        </w:rPr>
      </w:pPr>
    </w:p>
    <w:p w:rsidR="00B2609C" w:rsidRPr="00AE501D" w:rsidRDefault="00B2609C">
      <w:pPr>
        <w:rPr>
          <w:rFonts w:ascii="Cambria" w:hAnsi="Cambria"/>
          <w:sz w:val="18"/>
          <w:szCs w:val="18"/>
        </w:rPr>
      </w:pPr>
    </w:p>
    <w:tbl>
      <w:tblPr>
        <w:tblW w:w="1148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037"/>
        <w:gridCol w:w="777"/>
        <w:gridCol w:w="4473"/>
        <w:gridCol w:w="1134"/>
        <w:gridCol w:w="992"/>
        <w:gridCol w:w="850"/>
        <w:gridCol w:w="1701"/>
      </w:tblGrid>
      <w:tr w:rsidR="00F54FD4" w:rsidRPr="00AE501D" w:rsidTr="00B2609C">
        <w:trPr>
          <w:trHeight w:val="412"/>
        </w:trPr>
        <w:tc>
          <w:tcPr>
            <w:tcW w:w="518" w:type="dxa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vMerge w:val="restar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vMerge w:val="restart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4A5CE6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RISK MANAGEMENT AND INSURANCE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58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54FD4" w:rsidRPr="00AE501D" w:rsidRDefault="00F54FD4" w:rsidP="00F54FD4">
            <w:pPr>
              <w:rPr>
                <w:rFonts w:ascii="Cambria" w:hAnsi="Cambria"/>
                <w:sz w:val="18"/>
                <w:szCs w:val="18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59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60" w:history="1"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B2609C">
        <w:trPr>
          <w:trHeight w:val="412"/>
        </w:trPr>
        <w:tc>
          <w:tcPr>
            <w:tcW w:w="518" w:type="dxa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3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4A5CE6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FINANCIAL DERIVATIVES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F54FD4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 </w:t>
            </w:r>
            <w:hyperlink r:id="rId61" w:history="1">
              <w:r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992" w:type="dxa"/>
          </w:tcPr>
          <w:p w:rsidR="00F54FD4" w:rsidRPr="00AE501D" w:rsidRDefault="00F54FD4" w:rsidP="00F54FD4">
            <w:pPr>
              <w:rPr>
                <w:rFonts w:ascii="Cambria" w:hAnsi="Cambria"/>
                <w:sz w:val="18"/>
                <w:szCs w:val="18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F54FD4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 </w:t>
            </w:r>
            <w:hyperlink r:id="rId62" w:history="1">
              <w:r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1701" w:type="dxa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63" w:history="1"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8D680F">
        <w:trPr>
          <w:trHeight w:val="412"/>
        </w:trPr>
        <w:tc>
          <w:tcPr>
            <w:tcW w:w="518" w:type="dxa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vMerge/>
            <w:tcBorders>
              <w:top w:val="nil"/>
              <w:bottom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vMerge/>
            <w:tcBorders>
              <w:top w:val="nil"/>
              <w:bottom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4A5CE6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CORPORATE VALUATION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F54FD4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 </w:t>
            </w:r>
            <w:hyperlink r:id="rId64" w:history="1">
              <w:r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992" w:type="dxa"/>
          </w:tcPr>
          <w:p w:rsidR="00F54FD4" w:rsidRPr="00AE501D" w:rsidRDefault="00F54FD4" w:rsidP="00F54FD4">
            <w:pPr>
              <w:rPr>
                <w:rFonts w:ascii="Cambria" w:hAnsi="Cambria"/>
                <w:sz w:val="18"/>
                <w:szCs w:val="18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F54FD4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 </w:t>
            </w:r>
            <w:hyperlink r:id="rId65" w:history="1">
              <w:r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1701" w:type="dxa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66" w:history="1"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8D680F">
        <w:trPr>
          <w:trHeight w:val="412"/>
        </w:trPr>
        <w:tc>
          <w:tcPr>
            <w:tcW w:w="518" w:type="dxa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w w:val="125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4A5CE6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INTERNATIONAL FINANCIAL MANAGEMENT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79023C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hyperlink r:id="rId67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992" w:type="dxa"/>
          </w:tcPr>
          <w:p w:rsidR="00F54FD4" w:rsidRPr="00AE501D" w:rsidRDefault="00F54FD4" w:rsidP="00F54FD4">
            <w:pPr>
              <w:rPr>
                <w:rFonts w:ascii="Cambria" w:hAnsi="Cambria"/>
                <w:sz w:val="18"/>
                <w:szCs w:val="18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79023C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hyperlink r:id="rId68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1701" w:type="dxa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69" w:history="1"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5201BB">
        <w:trPr>
          <w:trHeight w:val="412"/>
        </w:trPr>
        <w:tc>
          <w:tcPr>
            <w:tcW w:w="518" w:type="dxa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w w:val="125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4A5CE6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ORGANIZATIONAL LEADERSHIP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79023C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hyperlink r:id="rId70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992" w:type="dxa"/>
          </w:tcPr>
          <w:p w:rsidR="00F54FD4" w:rsidRPr="00AE501D" w:rsidRDefault="00F54FD4" w:rsidP="00F54FD4">
            <w:pPr>
              <w:rPr>
                <w:rFonts w:ascii="Cambria" w:hAnsi="Cambria"/>
                <w:sz w:val="18"/>
                <w:szCs w:val="18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79023C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hyperlink r:id="rId71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1701" w:type="dxa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72" w:history="1"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5201BB">
        <w:trPr>
          <w:trHeight w:val="412"/>
        </w:trPr>
        <w:tc>
          <w:tcPr>
            <w:tcW w:w="518" w:type="dxa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w w:val="125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4A5CE6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PERSONAL GROWTH &amp; INTERPERSONAL EFFECTIVENESS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F54FD4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 </w:t>
            </w:r>
            <w:hyperlink r:id="rId73" w:history="1">
              <w:r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992" w:type="dxa"/>
          </w:tcPr>
          <w:p w:rsidR="00F54FD4" w:rsidRPr="00AE501D" w:rsidRDefault="00F54FD4" w:rsidP="00F54FD4">
            <w:pPr>
              <w:rPr>
                <w:rFonts w:ascii="Cambria" w:hAnsi="Cambria"/>
                <w:sz w:val="18"/>
                <w:szCs w:val="18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F54FD4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 </w:t>
            </w:r>
            <w:hyperlink r:id="rId74" w:history="1">
              <w:r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1701" w:type="dxa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75" w:history="1"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5201BB">
        <w:trPr>
          <w:trHeight w:val="412"/>
        </w:trPr>
        <w:tc>
          <w:tcPr>
            <w:tcW w:w="518" w:type="dxa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w w:val="125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4A5CE6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INTERNATIONAL HUMAN RESOURCE MANAGEMENT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79023C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hyperlink r:id="rId76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992" w:type="dxa"/>
          </w:tcPr>
          <w:p w:rsidR="00F54FD4" w:rsidRPr="00AE501D" w:rsidRDefault="00F54FD4" w:rsidP="00F54FD4">
            <w:pPr>
              <w:rPr>
                <w:rFonts w:ascii="Cambria" w:hAnsi="Cambria"/>
                <w:sz w:val="18"/>
                <w:szCs w:val="18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79023C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hyperlink r:id="rId77" w:history="1">
              <w:r w:rsidR="00F54FD4"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1701" w:type="dxa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78" w:history="1"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  <w:tr w:rsidR="00F54FD4" w:rsidRPr="00AE501D" w:rsidTr="005201BB">
        <w:trPr>
          <w:trHeight w:val="412"/>
        </w:trPr>
        <w:tc>
          <w:tcPr>
            <w:tcW w:w="518" w:type="dxa"/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before="102" w:after="0" w:line="240" w:lineRule="auto"/>
              <w:ind w:left="4"/>
              <w:rPr>
                <w:rFonts w:ascii="Cambria" w:eastAsia="Cambria" w:hAnsi="Cambria" w:cs="Cambria"/>
                <w:w w:val="125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F54FD4" w:rsidRPr="00AE501D" w:rsidRDefault="00F54FD4" w:rsidP="00F54FD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4A5CE6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ORGANIZATION CHANGE AND DEVELOPMENT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F54FD4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 </w:t>
            </w:r>
            <w:hyperlink r:id="rId79" w:history="1">
              <w:r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992" w:type="dxa"/>
          </w:tcPr>
          <w:p w:rsidR="00F54FD4" w:rsidRPr="00AE501D" w:rsidRDefault="00F54FD4" w:rsidP="00F54FD4">
            <w:pPr>
              <w:rPr>
                <w:rFonts w:ascii="Cambria" w:hAnsi="Cambria"/>
                <w:sz w:val="18"/>
                <w:szCs w:val="18"/>
              </w:rPr>
            </w:pPr>
            <w:r w:rsidRPr="00AE501D">
              <w:rPr>
                <w:rFonts w:ascii="Cambria" w:hAnsi="Cambria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FD4" w:rsidRPr="00AE501D" w:rsidRDefault="00F54FD4" w:rsidP="00F54FD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</w:pPr>
            <w:r w:rsidRPr="00AE501D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IN"/>
              </w:rPr>
              <w:t> </w:t>
            </w:r>
            <w:hyperlink r:id="rId80" w:history="1">
              <w:r w:rsidRPr="00AE501D">
                <w:rPr>
                  <w:rStyle w:val="Hyperlink"/>
                  <w:rFonts w:ascii="Cambria" w:eastAsia="Times New Roman" w:hAnsi="Cambria" w:cs="Calibri"/>
                  <w:sz w:val="18"/>
                  <w:szCs w:val="18"/>
                  <w:lang w:eastAsia="en-IN"/>
                </w:rPr>
                <w:t>YES</w:t>
              </w:r>
            </w:hyperlink>
          </w:p>
        </w:tc>
        <w:tc>
          <w:tcPr>
            <w:tcW w:w="1701" w:type="dxa"/>
          </w:tcPr>
          <w:p w:rsidR="00F54FD4" w:rsidRPr="00AE501D" w:rsidRDefault="0079023C" w:rsidP="00F54FD4">
            <w:pPr>
              <w:rPr>
                <w:rFonts w:ascii="Cambria" w:hAnsi="Cambria"/>
                <w:sz w:val="18"/>
                <w:szCs w:val="18"/>
              </w:rPr>
            </w:pPr>
            <w:hyperlink r:id="rId81" w:history="1">
              <w:r w:rsidR="00F54FD4" w:rsidRPr="004A5CE6">
                <w:rPr>
                  <w:rStyle w:val="Hyperlink"/>
                  <w:rFonts w:ascii="Cambria" w:hAnsi="Cambria"/>
                  <w:sz w:val="18"/>
                  <w:szCs w:val="18"/>
                </w:rPr>
                <w:t>VIEW DOCUMENT</w:t>
              </w:r>
            </w:hyperlink>
          </w:p>
        </w:tc>
      </w:tr>
    </w:tbl>
    <w:p w:rsidR="00B2609C" w:rsidRPr="00AE501D" w:rsidRDefault="00B2609C">
      <w:pPr>
        <w:rPr>
          <w:rFonts w:ascii="Cambria" w:hAnsi="Cambria"/>
          <w:sz w:val="18"/>
          <w:szCs w:val="18"/>
        </w:rPr>
      </w:pPr>
    </w:p>
    <w:sectPr w:rsidR="00B2609C" w:rsidRPr="00AE501D">
      <w:headerReference w:type="default" r:id="rId8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3C" w:rsidRDefault="0079023C" w:rsidP="006D7081">
      <w:pPr>
        <w:spacing w:after="0" w:line="240" w:lineRule="auto"/>
      </w:pPr>
      <w:r>
        <w:separator/>
      </w:r>
    </w:p>
  </w:endnote>
  <w:endnote w:type="continuationSeparator" w:id="0">
    <w:p w:rsidR="0079023C" w:rsidRDefault="0079023C" w:rsidP="006D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3C" w:rsidRDefault="0079023C" w:rsidP="006D7081">
      <w:pPr>
        <w:spacing w:after="0" w:line="240" w:lineRule="auto"/>
      </w:pPr>
      <w:r>
        <w:separator/>
      </w:r>
    </w:p>
  </w:footnote>
  <w:footnote w:type="continuationSeparator" w:id="0">
    <w:p w:rsidR="0079023C" w:rsidRDefault="0079023C" w:rsidP="006D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81" w:rsidRPr="006D7081" w:rsidRDefault="006D7081" w:rsidP="006D7081">
    <w:pPr>
      <w:pStyle w:val="BodyText"/>
      <w:spacing w:line="14" w:lineRule="auto"/>
      <w:rPr>
        <w:rFonts w:ascii="Cambria" w:eastAsia="Cambria" w:hAnsi="Cambria" w:cs="Cambria"/>
        <w:bCs/>
        <w:sz w:val="20"/>
        <w:szCs w:val="24"/>
        <w:lang w:val="en-US"/>
      </w:rPr>
    </w:pPr>
    <w:r w:rsidRPr="006D7081">
      <w:rPr>
        <w:rFonts w:ascii="Cambria" w:eastAsia="Cambria" w:hAnsi="Cambria" w:cs="Cambria"/>
        <w:b/>
        <w:bCs/>
        <w:noProof/>
        <w:sz w:val="24"/>
        <w:szCs w:val="24"/>
        <w:lang w:eastAsia="en-IN"/>
      </w:rPr>
      <w:drawing>
        <wp:anchor distT="0" distB="0" distL="0" distR="0" simplePos="0" relativeHeight="251659264" behindDoc="1" locked="0" layoutInCell="1" allowOverlap="1" wp14:anchorId="06B1BFA6" wp14:editId="6C11EF6F">
          <wp:simplePos x="0" y="0"/>
          <wp:positionH relativeFrom="page">
            <wp:posOffset>532130</wp:posOffset>
          </wp:positionH>
          <wp:positionV relativeFrom="page">
            <wp:posOffset>149225</wp:posOffset>
          </wp:positionV>
          <wp:extent cx="653922" cy="759209"/>
          <wp:effectExtent l="0" t="0" r="0" b="0"/>
          <wp:wrapNone/>
          <wp:docPr id="1" name="image1.jpeg" descr="C:\Users\Shilpa\Desktop\ai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922" cy="759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7081">
      <w:rPr>
        <w:rFonts w:ascii="Cambria" w:eastAsia="Cambria" w:hAnsi="Cambria" w:cs="Cambria"/>
        <w:b/>
        <w:bCs/>
        <w:noProof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18E2E1" wp14:editId="6CC4728E">
              <wp:simplePos x="0" y="0"/>
              <wp:positionH relativeFrom="page">
                <wp:posOffset>1771015</wp:posOffset>
              </wp:positionH>
              <wp:positionV relativeFrom="page">
                <wp:posOffset>155575</wp:posOffset>
              </wp:positionV>
              <wp:extent cx="4638675" cy="802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80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0A0" w:rsidRPr="0085772C" w:rsidRDefault="008950A0" w:rsidP="008950A0">
                          <w:pPr>
                            <w:pBdr>
                              <w:top w:val="nil"/>
                              <w:left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rFonts w:ascii="Bookman Old Style" w:eastAsia="Bookman Old Style" w:hAnsi="Bookman Old Style" w:cs="Times New Roman"/>
                              <w:b/>
                              <w:color w:val="000000"/>
                              <w:sz w:val="24"/>
                              <w:szCs w:val="28"/>
                              <w:lang w:val="en-US"/>
                            </w:rPr>
                          </w:pPr>
                          <w:r w:rsidRPr="0085772C">
                            <w:rPr>
                              <w:rFonts w:ascii="Bookman Old Style" w:eastAsia="Bookman Old Style" w:hAnsi="Bookman Old Style" w:cs="Times New Roman"/>
                              <w:b/>
                              <w:color w:val="000000"/>
                              <w:sz w:val="24"/>
                              <w:szCs w:val="28"/>
                              <w:lang w:val="en-US"/>
                            </w:rPr>
                            <w:t>ALVA’S INSTITUTE OF ENGINEERING &amp; TECHNOLOGY</w:t>
                          </w:r>
                        </w:p>
                        <w:p w:rsidR="008950A0" w:rsidRPr="0085772C" w:rsidRDefault="008950A0" w:rsidP="008950A0">
                          <w:pPr>
                            <w:pBdr>
                              <w:top w:val="nil"/>
                              <w:left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20"/>
                              <w:szCs w:val="16"/>
                              <w:lang w:val="en-US"/>
                            </w:rPr>
                          </w:pPr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20"/>
                              <w:szCs w:val="16"/>
                              <w:lang w:val="en-US"/>
                            </w:rPr>
                            <w:t>(Unit of Alva’s Education Foundation (R), Moodbidri)</w:t>
                          </w:r>
                        </w:p>
                        <w:p w:rsidR="008950A0" w:rsidRPr="0085772C" w:rsidRDefault="008950A0" w:rsidP="008950A0">
                          <w:pPr>
                            <w:pBdr>
                              <w:top w:val="nil"/>
                              <w:left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Affiliated to </w:t>
                          </w:r>
                          <w:proofErr w:type="spellStart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Visvesvaraya</w:t>
                          </w:r>
                          <w:proofErr w:type="spellEnd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Technological University, </w:t>
                          </w:r>
                          <w:proofErr w:type="spellStart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Belagavi</w:t>
                          </w:r>
                          <w:proofErr w:type="spellEnd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&amp; Approved by AICTE, New Delhi. Recognized by Government of Karnataka.</w:t>
                          </w:r>
                        </w:p>
                        <w:p w:rsidR="008950A0" w:rsidRPr="0085772C" w:rsidRDefault="008950A0" w:rsidP="008950A0">
                          <w:pPr>
                            <w:pBdr>
                              <w:top w:val="nil"/>
                              <w:left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center"/>
                            <w:rPr>
                              <w:rFonts w:ascii="Bookman Old Style" w:eastAsia="Bookman Old Style" w:hAnsi="Bookman Old Style" w:cs="Times New Roman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85772C">
                            <w:rPr>
                              <w:rFonts w:ascii="Bookman Old Style" w:eastAsia="Bookman Old Style" w:hAnsi="Bookman Old Style" w:cs="Times New Roman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Accredited with A+ by NAAC &amp; NBA </w:t>
                          </w:r>
                          <w:r w:rsidRPr="0085772C">
                            <w:rPr>
                              <w:rFonts w:ascii="Bookman Old Style" w:eastAsia="Bookman Old Style" w:hAnsi="Bookman Old Style" w:cs="Times New Roman"/>
                              <w:b/>
                              <w:color w:val="000000"/>
                              <w:sz w:val="12"/>
                              <w:szCs w:val="16"/>
                              <w:lang w:val="en-US"/>
                            </w:rPr>
                            <w:t>(ECE &amp; CSE)</w:t>
                          </w:r>
                        </w:p>
                        <w:p w:rsidR="008950A0" w:rsidRPr="0085772C" w:rsidRDefault="008950A0" w:rsidP="008950A0">
                          <w:pPr>
                            <w:tabs>
                              <w:tab w:val="center" w:pos="4513"/>
                              <w:tab w:val="right" w:pos="9026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Times New Roman"/>
                              <w:lang w:val="en-US"/>
                            </w:rPr>
                          </w:pPr>
                          <w:proofErr w:type="spellStart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Shobhavana</w:t>
                          </w:r>
                          <w:proofErr w:type="spellEnd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Campus, MIJAR-574225, </w:t>
                          </w:r>
                          <w:proofErr w:type="spellStart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Moodbidri</w:t>
                          </w:r>
                          <w:proofErr w:type="spellEnd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, D.K., Karnataka                     </w:t>
                          </w:r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proofErr w:type="spellStart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8"/>
                              <w:lang w:val="en-US"/>
                            </w:rPr>
                            <w:t>Ph</w:t>
                          </w:r>
                          <w:proofErr w:type="spellEnd"/>
                          <w:r w:rsidRPr="0085772C">
                            <w:rPr>
                              <w:rFonts w:ascii="Bookman Old Style" w:eastAsia="Bookman Old Style" w:hAnsi="Bookman Old Style" w:cs="Times New Roman"/>
                              <w:color w:val="000000"/>
                              <w:sz w:val="16"/>
                              <w:szCs w:val="18"/>
                              <w:lang w:val="en-US"/>
                            </w:rPr>
                            <w:t>: 08258-262725; Mob:722262724,7026262725,mail:principalaiet08@gmail.com</w:t>
                          </w:r>
                        </w:p>
                        <w:p w:rsidR="006D7081" w:rsidRDefault="006D7081" w:rsidP="006D7081">
                          <w:pPr>
                            <w:spacing w:after="0" w:line="240" w:lineRule="auto"/>
                            <w:ind w:left="4" w:right="8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318E2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45pt;margin-top:12.25pt;width:365.25pt;height:6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ny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" filled="f" stroked="f">
              <v:textbox inset="0,0,0,0">
                <w:txbxContent>
                  <w:p w:rsidR="008950A0" w:rsidRPr="0085772C" w:rsidRDefault="008950A0" w:rsidP="008950A0">
                    <w:pPr>
                      <w:pBdr>
                        <w:top w:val="nil"/>
                        <w:left w:val="nil"/>
                        <w:right w:val="nil"/>
                        <w:between w:val="nil"/>
                      </w:pBd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rFonts w:ascii="Bookman Old Style" w:eastAsia="Bookman Old Style" w:hAnsi="Bookman Old Style" w:cs="Times New Roman"/>
                        <w:b/>
                        <w:color w:val="000000"/>
                        <w:sz w:val="24"/>
                        <w:szCs w:val="28"/>
                        <w:lang w:val="en-US"/>
                      </w:rPr>
                    </w:pPr>
                    <w:r w:rsidRPr="0085772C">
                      <w:rPr>
                        <w:rFonts w:ascii="Bookman Old Style" w:eastAsia="Bookman Old Style" w:hAnsi="Bookman Old Style" w:cs="Times New Roman"/>
                        <w:b/>
                        <w:color w:val="000000"/>
                        <w:sz w:val="24"/>
                        <w:szCs w:val="28"/>
                        <w:lang w:val="en-US"/>
                      </w:rPr>
                      <w:t>ALVA’S INSTITUTE OF ENGINEERING &amp; TECHNOLOGY</w:t>
                    </w:r>
                  </w:p>
                  <w:p w:rsidR="008950A0" w:rsidRPr="0085772C" w:rsidRDefault="008950A0" w:rsidP="008950A0">
                    <w:pPr>
                      <w:pBdr>
                        <w:top w:val="nil"/>
                        <w:left w:val="nil"/>
                        <w:right w:val="nil"/>
                        <w:between w:val="nil"/>
                      </w:pBd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rFonts w:ascii="Bookman Old Style" w:eastAsia="Bookman Old Style" w:hAnsi="Bookman Old Style" w:cs="Times New Roman"/>
                        <w:color w:val="000000"/>
                        <w:sz w:val="20"/>
                        <w:szCs w:val="16"/>
                        <w:lang w:val="en-US"/>
                      </w:rPr>
                    </w:pPr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20"/>
                        <w:szCs w:val="16"/>
                        <w:lang w:val="en-US"/>
                      </w:rPr>
                      <w:t>(Unit of Alva’s Education Foundation (R), Moodbidri)</w:t>
                    </w:r>
                  </w:p>
                  <w:p w:rsidR="008950A0" w:rsidRPr="0085772C" w:rsidRDefault="008950A0" w:rsidP="008950A0">
                    <w:pPr>
                      <w:pBdr>
                        <w:top w:val="nil"/>
                        <w:left w:val="nil"/>
                        <w:right w:val="nil"/>
                        <w:between w:val="nil"/>
                      </w:pBd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6"/>
                        <w:lang w:val="en-US"/>
                      </w:rPr>
                      <w:t xml:space="preserve">Affiliated to </w:t>
                    </w:r>
                    <w:proofErr w:type="spellStart"/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6"/>
                        <w:lang w:val="en-US"/>
                      </w:rPr>
                      <w:t>Visvesvaraya</w:t>
                    </w:r>
                    <w:proofErr w:type="spellEnd"/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6"/>
                        <w:lang w:val="en-US"/>
                      </w:rPr>
                      <w:t xml:space="preserve"> Technological University, Belagavi &amp; Approved by AICTE, New Delhi. Recognized by Government of Karnataka.</w:t>
                    </w:r>
                  </w:p>
                  <w:p w:rsidR="008950A0" w:rsidRPr="0085772C" w:rsidRDefault="008950A0" w:rsidP="008950A0">
                    <w:pPr>
                      <w:pBdr>
                        <w:top w:val="nil"/>
                        <w:left w:val="nil"/>
                        <w:right w:val="nil"/>
                        <w:between w:val="nil"/>
                      </w:pBd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center"/>
                      <w:rPr>
                        <w:rFonts w:ascii="Bookman Old Style" w:eastAsia="Bookman Old Style" w:hAnsi="Bookman Old Style" w:cs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85772C">
                      <w:rPr>
                        <w:rFonts w:ascii="Bookman Old Style" w:eastAsia="Bookman Old Style" w:hAnsi="Bookman Old Style" w:cs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 xml:space="preserve"> Accredited with A+ by NAAC &amp; NBA </w:t>
                    </w:r>
                    <w:r w:rsidRPr="0085772C">
                      <w:rPr>
                        <w:rFonts w:ascii="Bookman Old Style" w:eastAsia="Bookman Old Style" w:hAnsi="Bookman Old Style" w:cs="Times New Roman"/>
                        <w:b/>
                        <w:color w:val="000000"/>
                        <w:sz w:val="12"/>
                        <w:szCs w:val="16"/>
                        <w:lang w:val="en-US"/>
                      </w:rPr>
                      <w:t>(ECE &amp; CSE)</w:t>
                    </w:r>
                  </w:p>
                  <w:p w:rsidR="008950A0" w:rsidRPr="0085772C" w:rsidRDefault="008950A0" w:rsidP="008950A0">
                    <w:pPr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Times New Roman"/>
                        <w:lang w:val="en-US"/>
                      </w:rPr>
                    </w:pPr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6"/>
                        <w:lang w:val="en-US"/>
                      </w:rPr>
                      <w:t xml:space="preserve">Shobhavana Campus, MIJAR-574225, Moodbidri, D.K., Karnataka                     </w:t>
                    </w:r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6"/>
                        <w:lang w:val="en-US"/>
                      </w:rPr>
                      <w:br/>
                    </w:r>
                    <w:proofErr w:type="spellStart"/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8"/>
                        <w:lang w:val="en-US"/>
                      </w:rPr>
                      <w:t>Ph</w:t>
                    </w:r>
                    <w:proofErr w:type="spellEnd"/>
                    <w:r w:rsidRPr="0085772C">
                      <w:rPr>
                        <w:rFonts w:ascii="Bookman Old Style" w:eastAsia="Bookman Old Style" w:hAnsi="Bookman Old Style" w:cs="Times New Roman"/>
                        <w:color w:val="000000"/>
                        <w:sz w:val="16"/>
                        <w:szCs w:val="18"/>
                        <w:lang w:val="en-US"/>
                      </w:rPr>
                      <w:t>: 08258-262725; Mob:722262724,7026262725,mail:principalaiet08@gmail.com</w:t>
                    </w:r>
                  </w:p>
                  <w:p w:rsidR="006D7081" w:rsidRDefault="006D7081" w:rsidP="006D7081">
                    <w:pPr>
                      <w:spacing w:after="0" w:line="240" w:lineRule="auto"/>
                      <w:ind w:left="4" w:right="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D7081" w:rsidRDefault="006D7081">
    <w:pPr>
      <w:pStyle w:val="Header"/>
    </w:pPr>
  </w:p>
  <w:p w:rsidR="006D7081" w:rsidRDefault="006D7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C7"/>
    <w:rsid w:val="000367AA"/>
    <w:rsid w:val="00093EA7"/>
    <w:rsid w:val="000A2644"/>
    <w:rsid w:val="000C1826"/>
    <w:rsid w:val="0015349A"/>
    <w:rsid w:val="001669CD"/>
    <w:rsid w:val="001C1C65"/>
    <w:rsid w:val="00226FD3"/>
    <w:rsid w:val="00280238"/>
    <w:rsid w:val="002B6F50"/>
    <w:rsid w:val="003B641E"/>
    <w:rsid w:val="0041124D"/>
    <w:rsid w:val="00493E5C"/>
    <w:rsid w:val="004A5CE6"/>
    <w:rsid w:val="004D2EC7"/>
    <w:rsid w:val="0050411D"/>
    <w:rsid w:val="00610866"/>
    <w:rsid w:val="00664D9A"/>
    <w:rsid w:val="006C0DC8"/>
    <w:rsid w:val="006D7081"/>
    <w:rsid w:val="0079023C"/>
    <w:rsid w:val="0084534C"/>
    <w:rsid w:val="0085707D"/>
    <w:rsid w:val="0087724A"/>
    <w:rsid w:val="008950A0"/>
    <w:rsid w:val="008D2928"/>
    <w:rsid w:val="00944D48"/>
    <w:rsid w:val="00982998"/>
    <w:rsid w:val="00A71F16"/>
    <w:rsid w:val="00AE501D"/>
    <w:rsid w:val="00B2609C"/>
    <w:rsid w:val="00B5746A"/>
    <w:rsid w:val="00BA6FEE"/>
    <w:rsid w:val="00BC00B0"/>
    <w:rsid w:val="00BF56BE"/>
    <w:rsid w:val="00C46C29"/>
    <w:rsid w:val="00CA759A"/>
    <w:rsid w:val="00D477A0"/>
    <w:rsid w:val="00D61861"/>
    <w:rsid w:val="00DE48D8"/>
    <w:rsid w:val="00E063CF"/>
    <w:rsid w:val="00E95AC9"/>
    <w:rsid w:val="00F54FD4"/>
    <w:rsid w:val="00F709F2"/>
    <w:rsid w:val="00F80A25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81"/>
  </w:style>
  <w:style w:type="paragraph" w:styleId="Footer">
    <w:name w:val="footer"/>
    <w:basedOn w:val="Normal"/>
    <w:link w:val="FooterChar"/>
    <w:uiPriority w:val="99"/>
    <w:unhideWhenUsed/>
    <w:rsid w:val="006D7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081"/>
  </w:style>
  <w:style w:type="paragraph" w:styleId="BodyText">
    <w:name w:val="Body Text"/>
    <w:basedOn w:val="Normal"/>
    <w:link w:val="BodyTextChar"/>
    <w:uiPriority w:val="99"/>
    <w:semiHidden/>
    <w:unhideWhenUsed/>
    <w:rsid w:val="006D70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7081"/>
  </w:style>
  <w:style w:type="character" w:styleId="Hyperlink">
    <w:name w:val="Hyperlink"/>
    <w:basedOn w:val="DefaultParagraphFont"/>
    <w:uiPriority w:val="99"/>
    <w:unhideWhenUsed/>
    <w:rsid w:val="001534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9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081"/>
  </w:style>
  <w:style w:type="paragraph" w:styleId="Footer">
    <w:name w:val="footer"/>
    <w:basedOn w:val="Normal"/>
    <w:link w:val="FooterChar"/>
    <w:uiPriority w:val="99"/>
    <w:unhideWhenUsed/>
    <w:rsid w:val="006D7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081"/>
  </w:style>
  <w:style w:type="paragraph" w:styleId="BodyText">
    <w:name w:val="Body Text"/>
    <w:basedOn w:val="Normal"/>
    <w:link w:val="BodyTextChar"/>
    <w:uiPriority w:val="99"/>
    <w:semiHidden/>
    <w:unhideWhenUsed/>
    <w:rsid w:val="006D70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7081"/>
  </w:style>
  <w:style w:type="character" w:styleId="Hyperlink">
    <w:name w:val="Hyperlink"/>
    <w:basedOn w:val="DefaultParagraphFont"/>
    <w:uiPriority w:val="99"/>
    <w:unhideWhenUsed/>
    <w:rsid w:val="001534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(2022-23)/Criteria%201/MBA%202022-23/Internship%20Projects%202022-23/4AL21BA057_Prajna_Part%20A_.pdf" TargetMode="External"/><Relationship Id="rId18" Type="http://schemas.openxmlformats.org/officeDocument/2006/relationships/hyperlink" Target="https://cloud.aiet.org.in/storage/NAAC/NAAC%20AQAR%20(2022-23)/Criteria%201/1.3.2/MBA%20/2020%20SCHEME/MBA%20II%20SEMESTER%202020%20SCHEME/20-21%20Human%20resource%20management.pdf" TargetMode="External"/><Relationship Id="rId26" Type="http://schemas.openxmlformats.org/officeDocument/2006/relationships/hyperlink" Target="https://cloud.aiet.org.in/storage/NAAC/NAAC%20AQAR%20(2022-23)/Criteria%201/MBA%202022-23/Internship%20Projects%202022-23/Ashwal%20Kona-4AL21BA011%20(PART%20A).pdf" TargetMode="External"/><Relationship Id="rId39" Type="http://schemas.openxmlformats.org/officeDocument/2006/relationships/hyperlink" Target="https://cloud.aiet.org.in/storage/NAAC/NAAC%20AQAR%20(2022-23)/Criteria%201/1.3.2/MBA%20/2020%20SCHEME/MBA%20III%20SEMESTER%202020%20SCHEME/2020%20Marketing%20research%20and%20analysis.pdf" TargetMode="External"/><Relationship Id="rId21" Type="http://schemas.openxmlformats.org/officeDocument/2006/relationships/hyperlink" Target="https://cloud.aiet.org.in/storage/NAAC/NAAC%20AQAR%20(2022-23)/Criteria%201/1.3.2/MBA%20/2020%20SCHEME/MBA%20II%20SEMESTER%202020%20SCHEME/20-21%20Financial%20management.pdf" TargetMode="External"/><Relationship Id="rId34" Type="http://schemas.openxmlformats.org/officeDocument/2006/relationships/hyperlink" Target="https://cloud.aiet.org.in/storage/NAAC/NAAC%20AQAR%20(2022-23)/Criteria%201/MBA%202022-23/Internship%20Projects%202022-23/Arun_4AL21BA008_PART%20A.pdf" TargetMode="External"/><Relationship Id="rId42" Type="http://schemas.openxmlformats.org/officeDocument/2006/relationships/hyperlink" Target="https://cloud.aiet.org.in/storage/NAAC/NAAC%20AQAR%20(2022-23)/Criteria%201/1.3.2/MBA%20/2020%20SCHEME/MBA%20III%20SEMESTER%202020%20SCHEME/2020%20Investment%20management.pdf" TargetMode="External"/><Relationship Id="rId47" Type="http://schemas.openxmlformats.org/officeDocument/2006/relationships/hyperlink" Target="https://cloud.aiet.org.in/storage/NAAC/NAAC%20AQAR%20(2022-23)/Criteria%201/MBA%202022-23/Internship%20Projects%202022-23/4AL21BA002_Ajay%20Bhandary_%20part%20A.pdf" TargetMode="External"/><Relationship Id="rId50" Type="http://schemas.openxmlformats.org/officeDocument/2006/relationships/hyperlink" Target="https://cloud.aiet.org.in/storage/NAAC/NAAC%20AQAR%20(2022-23)/Criteria%201/MBA%202022-23/Internship%20Projects%202022-23/4AL21BA006-%20ARCHANA%20K%20(PART%20A).pdf" TargetMode="External"/><Relationship Id="rId55" Type="http://schemas.openxmlformats.org/officeDocument/2006/relationships/hyperlink" Target="https://cloud.aiet.org.in/storage/NAAC/NAAC%20AQAR%20(2022-23)/Criteria%201/MBA%202022-23/Internship%20Projects%202022-23/Neelesh_4AL21BA051_PART%20A.pdf" TargetMode="External"/><Relationship Id="rId63" Type="http://schemas.openxmlformats.org/officeDocument/2006/relationships/hyperlink" Target="https://cloud.aiet.org.in/storage/NAAC/NAAC%20AQAR%20(2022-23)/Criteria%201/1.3.2/MBA%20SYLLABUS/2020%20SCHEME/MBA%20IV%20SEMESTER%202020%20SCHEME/2020%20Financial%20Derivatives.pdf" TargetMode="External"/><Relationship Id="rId68" Type="http://schemas.openxmlformats.org/officeDocument/2006/relationships/hyperlink" Target="https://cloud.aiet.org.in/storage/NAAC/NAAC%20AQAR%20(2022-23)/Criteria%201/MBA%202022-23/Internship%20Projects%202022-23/4AL21BA084_SHWETHA%20SHETTY%20(PART%20A).pdf" TargetMode="External"/><Relationship Id="rId76" Type="http://schemas.openxmlformats.org/officeDocument/2006/relationships/hyperlink" Target="https://cloud.aiet.org.in/storage/NAAC/NAAC%20AQAR%20(2022-23)/Criteria%201/MBA%202022-23/Internship%20Projects%202022-23/4AL21BA099_Swetha%20B_Part%20A.pdf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cloud.aiet.org.in/storage/NAAC/NAAC%20AQAR%20(2022-23)/Criteria%201/MBA%202022-23/Internship%20Projects%202022-23/4AL21BA035-%20JOVEL%20RAKSHITH%20SEQUEIRA(PART%20A).pdf" TargetMode="External"/><Relationship Id="rId71" Type="http://schemas.openxmlformats.org/officeDocument/2006/relationships/hyperlink" Target="https://cloud.aiet.org.in/storage/NAAC/NAAC%20AQAR%20(2022-23)/Criteria%201/MBA%202022-23/Internship%20Projects%202022-23/SHRUTHA_4AL21BA080_Part-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aiet.org.in/storage/NAAC/NAAC%20AQAR%20(2022-23)/Criteria%201/MBA%202022-23/Internship%20Projects%202022-23/4AL21BA030-EENA%20ADELINE%20PINTO%20PART%20A.pdf" TargetMode="External"/><Relationship Id="rId29" Type="http://schemas.openxmlformats.org/officeDocument/2006/relationships/hyperlink" Target="https://cloud.aiet.org.in/storage/NAAC/NAAC%20AQAR%20(2022-23)/Criteria%201/MBA%202022-23/Internship%20Projects%202022-23/ROSHAN_4AL21BA064_Part%20A.pdf" TargetMode="External"/><Relationship Id="rId11" Type="http://schemas.openxmlformats.org/officeDocument/2006/relationships/hyperlink" Target="https://cloud.aiet.org.in/storage/NAAC/NAAC%20AQAR%20(2022-23)/Criteria%201/MBA%202022-23/Internship%20Projects%202022-23/4AL21BA002_Ajay%20Bhandary_%20part%20A.pdf" TargetMode="External"/><Relationship Id="rId24" Type="http://schemas.openxmlformats.org/officeDocument/2006/relationships/hyperlink" Target="https://cloud.aiet.org.in/storage/NAAC/NAAC%20AQAR%20(2022-23)/Criteria%201/1.3.2/MBA%20/2020%20SCHEME/MBA%20II%20SEMESTER%202020%20SCHEME/20-21%20Strategic%20management.pdf" TargetMode="External"/><Relationship Id="rId32" Type="http://schemas.openxmlformats.org/officeDocument/2006/relationships/hyperlink" Target="https://cloud.aiet.org.in/storage/NAAC/NAAC%20AQAR%20(2022-23)/Criteria%201/MBA%202022-23/Internship%20Projects%202022-23/RAKSHITHA_4AL21BA062.pdf" TargetMode="External"/><Relationship Id="rId37" Type="http://schemas.openxmlformats.org/officeDocument/2006/relationships/hyperlink" Target="https://cloud.aiet.org.in/storage/NAAC/NAAC%20AQAR%20(2022-23)/Criteria%201/MBA%202022-23/Internship%20Projects%202022-23/BHAGYASHREE%20MUDIGOUDAR_4AL21BA014_PART%20A.pdf" TargetMode="External"/><Relationship Id="rId40" Type="http://schemas.openxmlformats.org/officeDocument/2006/relationships/hyperlink" Target="https://cloud.aiet.org.in/storage/NAAC/NAAC%20AQAR%20(2022-23)/Criteria%201/MBA%202022-23/Internship%20Projects%202022-23/4AL21BA010%20Ashritha%20Shetty%20Part-A.pdf" TargetMode="External"/><Relationship Id="rId45" Type="http://schemas.openxmlformats.org/officeDocument/2006/relationships/hyperlink" Target="https://cloud.aiet.org.in/storage/NAAC/NAAC%20AQAR%20(2022-23)/Criteria%201/1.3.2/MBA%20/2020%20SCHEME/MBA%20III%20SEMESTER%202020%20SCHEME/2020%20Banking%20and%20financial%20services.pdf" TargetMode="External"/><Relationship Id="rId53" Type="http://schemas.openxmlformats.org/officeDocument/2006/relationships/hyperlink" Target="https://cloud.aiet.org.in/storage/NAAC/NAAC%20AQAR%20(2022-23)/Criteria%201/MBA%202022-23/Internship%20Projects%202022-23/ASHWINI_4AL21BA012_(PART-A).pdf" TargetMode="External"/><Relationship Id="rId58" Type="http://schemas.openxmlformats.org/officeDocument/2006/relationships/hyperlink" Target="https://cloud.aiet.org.in/storage/NAAC/NAAC%20AQAR%20(2022-23)/Criteria%201/MBA%202022-23/Internship%20Projects%202022-23/Mahantesh%20P%20Patil_4AL21BA043_PART%20A.pdf" TargetMode="External"/><Relationship Id="rId66" Type="http://schemas.openxmlformats.org/officeDocument/2006/relationships/hyperlink" Target="https://cloud.aiet.org.in/storage/NAAC/NAAC%20AQAR%20(2022-23)/Criteria%201/1.3.2/MBA%20SYLLABUS/2020%20SCHEME/MBA%20IV%20SEMESTER%202020%20SCHEME/2020%20Corporate%20valuation.pdf" TargetMode="External"/><Relationship Id="rId74" Type="http://schemas.openxmlformats.org/officeDocument/2006/relationships/hyperlink" Target="https://cloud.aiet.org.in/storage/NAAC/NAAC%20AQAR%20(2022-23)/Criteria%201/MBA%202022-23/Internship%20Projects%202022-23/CHAITRA%20U_4AL21BA018_(PART%20-A).pdf" TargetMode="External"/><Relationship Id="rId79" Type="http://schemas.openxmlformats.org/officeDocument/2006/relationships/hyperlink" Target="https://cloud.aiet.org.in/storage/NAAC/NAAC%20AQAR%20(2022-23)/Criteria%201/MBA%202022-23/Internship%20Projects%202022-23/4AL21BA089_Sowmya%20R_(PART-A)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cloud.aiet.org.in/storage/NAAC/NAAC%20AQAR%20(2022-23)/Criteria%201/MBA%202022-23/Internship%20Projects%202022-23/4AL21BA059%20_PRATHEEK%20K%20POOJARY.pdf" TargetMode="External"/><Relationship Id="rId82" Type="http://schemas.openxmlformats.org/officeDocument/2006/relationships/header" Target="header1.xml"/><Relationship Id="rId10" Type="http://schemas.openxmlformats.org/officeDocument/2006/relationships/hyperlink" Target="https://cloud.aiet.org.in/storage/NAAC/NAAC%20AQAR%20(2022-23)/Criteria%201/MBA%202022-23/Internship%20Projects%202022-23/4AL21BA002_Ajay%20Bhandary_%20part%20A.pdf" TargetMode="External"/><Relationship Id="rId19" Type="http://schemas.openxmlformats.org/officeDocument/2006/relationships/hyperlink" Target="https://cloud.aiet.org.in/storage/NAAC/NAAC%20AQAR%20(2022-23)/Criteria%201/MBA%202022-23/Internship%20Projects%202022-23/4AL21BA025_DARSHAN%20V_(PART_A).pdf" TargetMode="External"/><Relationship Id="rId31" Type="http://schemas.openxmlformats.org/officeDocument/2006/relationships/hyperlink" Target="https://cloud.aiet.org.in/storage/NAAC/NAAC%20AQAR%20(2022-23)/Criteria%201/MBA%202022-23/Internship%20Projects%202022-23/RAKSHITHA_4AL21BA062.pdf" TargetMode="External"/><Relationship Id="rId44" Type="http://schemas.openxmlformats.org/officeDocument/2006/relationships/hyperlink" Target="https://cloud.aiet.org.in/storage/NAAC/NAAC%20AQAR%20(2022-23)/Criteria%201/MBA%202022-23/Internship%20Projects%202022-23/4AL21BA114%20PART_DEEKSHITH%20SHETTY%20A.pdf" TargetMode="External"/><Relationship Id="rId52" Type="http://schemas.openxmlformats.org/officeDocument/2006/relationships/hyperlink" Target="https://cloud.aiet.org.in/storage/NAAC/NAAC%20AQAR%20(2022-23)/Criteria%201/MBA%202022-23/Internship%20Projects%202022-23/ASHWINI_4AL21BA012_(PART-A).pdf" TargetMode="External"/><Relationship Id="rId60" Type="http://schemas.openxmlformats.org/officeDocument/2006/relationships/hyperlink" Target="https://cloud.aiet.org.in/storage/NAAC/NAAC%20AQAR%20(2022-23)/Criteria%201/1.3.2/MBA%20SYLLABUS/2020%20SCHEME/MBA%20IV%20SEMESTER%202020%20SCHEME/2020%20Risk%20management%20and%20insurance.pdf" TargetMode="External"/><Relationship Id="rId65" Type="http://schemas.openxmlformats.org/officeDocument/2006/relationships/hyperlink" Target="https://cloud.aiet.org.in/storage/NAAC/NAAC%20AQAR%20(2022-23)/Criteria%201/MBA%202022-23/Internship%20Projects%202022-23/4AL21BA037-%20JYOTHI%20MEGHASHREE%20K%20(PART%20A).pdf" TargetMode="External"/><Relationship Id="rId73" Type="http://schemas.openxmlformats.org/officeDocument/2006/relationships/hyperlink" Target="https://cloud.aiet.org.in/storage/NAAC/NAAC%20AQAR%20(2022-23)/Criteria%201/MBA%202022-23/Internship%20Projects%202022-23/CHAITRA%20U_4AL21BA018_(PART%20-A).pdf" TargetMode="External"/><Relationship Id="rId78" Type="http://schemas.openxmlformats.org/officeDocument/2006/relationships/hyperlink" Target="https://cloud.aiet.org.in/storage/NAAC/NAAC%20AQAR%20(2022-23)/Criteria%201/1.3.2/MBA%20SYLLABUS/2020%20SCHEME/MBA%20IV%20SEMESTER%202020%20SCHEME/2020%20International%20HRM.pdf" TargetMode="External"/><Relationship Id="rId81" Type="http://schemas.openxmlformats.org/officeDocument/2006/relationships/hyperlink" Target="https://cloud.aiet.org.in/storage/NAAC/NAAC%20AQAR%20(2022-23)/Criteria%201/1.3.2/MBA%20SYLLABUS/2020%20SCHEME/MBA%20IV%20SEMESTER%202020%20SCHEME/2020%20Organisational%20change%20and%20develop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1/1.3.2/MBA%20/2020%20SCHEME/MBA%20I%20SEMESTER%202020%20SCHEME/20-21%20Management%20&amp;%20Organizational%20Behaviour.pdf" TargetMode="External"/><Relationship Id="rId14" Type="http://schemas.openxmlformats.org/officeDocument/2006/relationships/hyperlink" Target="https://cloud.aiet.org.in/storage/NAAC/NAAC%20AQAR%20(2022-23)/Criteria%201/MBA%202022-23/Internship%20Projects%202022-23/4AL21BA057_Prajna_Part%20A_.pdf" TargetMode="External"/><Relationship Id="rId22" Type="http://schemas.openxmlformats.org/officeDocument/2006/relationships/hyperlink" Target="https://cloud.aiet.org.in/storage/NAAC/NAAC%20AQAR%20(2022-23)/Criteria%201/MBA%202022-23/Internship%20Projects%202022-23/4AL21BA077-Shreya%20Pai(Part%20A).pdf" TargetMode="External"/><Relationship Id="rId27" Type="http://schemas.openxmlformats.org/officeDocument/2006/relationships/hyperlink" Target="https://cloud.aiet.org.in/storage/NAAC/NAAC%20AQAR%20(2022-23)/Criteria%201/1.3.2/MBA%20/2020%20SCHEME/MBA%20II%20SEMESTER%202020%20SCHEME/20-21%20Entrepreneurship%20and%20legal%20aspects.pdf" TargetMode="External"/><Relationship Id="rId30" Type="http://schemas.openxmlformats.org/officeDocument/2006/relationships/hyperlink" Target="https://cloud.aiet.org.in/storage/NAAC/NAAC%20AQAR%20(2022-23)/Criteria%201/1.3.2/MBA%20/2020%20SCHEME/MBA%20III%20SEMESTER%202020%20SCHEME/2020%20Emerging%20exponential%20technology.pdf" TargetMode="External"/><Relationship Id="rId35" Type="http://schemas.openxmlformats.org/officeDocument/2006/relationships/hyperlink" Target="https://cloud.aiet.org.in/storage/NAAC/NAAC%20AQAR%20(2022-23)/Criteria%201/MBA%202022-23/Internship%20Projects%202022-23/Arun_4AL21BA008_PART%20A.pdf" TargetMode="External"/><Relationship Id="rId43" Type="http://schemas.openxmlformats.org/officeDocument/2006/relationships/hyperlink" Target="https://cloud.aiet.org.in/storage/NAAC/NAAC%20AQAR%20(2022-23)/Criteria%201/MBA%202022-23/Internship%20Projects%202022-23/4AL21BA114%20PART_DEEKSHITH%20SHETTY%20A.pdf" TargetMode="External"/><Relationship Id="rId48" Type="http://schemas.openxmlformats.org/officeDocument/2006/relationships/hyperlink" Target="https://cloud.aiet.org.in/storage/NAAC/NAAC%20AQAR%20(2022-23)/Criteria%201/1.3.2/MBA%20/2020%20SCHEME/MBA%20III%20SEMESTER%202020%20SCHEME/2020%20Advanced%20financial%20management.pdf" TargetMode="External"/><Relationship Id="rId56" Type="http://schemas.openxmlformats.org/officeDocument/2006/relationships/hyperlink" Target="https://cloud.aiet.org.in/storage/NAAC/NAAC%20AQAR%20(2022-23)/Criteria%201/MBA%202022-23/Internship%20Projects%202022-23/Neelesh_4AL21BA051_PART%20A.pdf" TargetMode="External"/><Relationship Id="rId64" Type="http://schemas.openxmlformats.org/officeDocument/2006/relationships/hyperlink" Target="https://cloud.aiet.org.in/storage/NAAC/NAAC%20AQAR%20(2022-23)/Criteria%201/MBA%202022-23/Internship%20Projects%202022-23/4AL21BA037-%20JYOTHI%20MEGHASHREE%20K%20(PART%20A).pdf" TargetMode="External"/><Relationship Id="rId69" Type="http://schemas.openxmlformats.org/officeDocument/2006/relationships/hyperlink" Target="https://cloud.aiet.org.in/storage/NAAC/NAAC%20AQAR%20(2022-23)/Criteria%201/1.3.2/MBA%20SYLLABUS/2020%20SCHEME/MBA%20IV%20SEMESTER%202020%20SCHEME/2020%20International%20Financial%20Management.pdf" TargetMode="External"/><Relationship Id="rId77" Type="http://schemas.openxmlformats.org/officeDocument/2006/relationships/hyperlink" Target="https://cloud.aiet.org.in/storage/NAAC/NAAC%20AQAR%20(2022-23)/Criteria%201/MBA%202022-23/Internship%20Projects%202022-23/4AL21BA099_Swetha%20B_Part%20A.pdf" TargetMode="External"/><Relationship Id="rId8" Type="http://schemas.openxmlformats.org/officeDocument/2006/relationships/hyperlink" Target="https://cloud.aiet.org.in/storage/NAAC/NAAC%20AQAR%20(2022-23)/Criteria%201/MBA%202022-23/Internship%20Projects%202022-23/4AL21BA035-%20JOVEL%20RAKSHITH%20SEQUEIRA(PART%20A).pdf" TargetMode="External"/><Relationship Id="rId51" Type="http://schemas.openxmlformats.org/officeDocument/2006/relationships/hyperlink" Target="https://cloud.aiet.org.in/storage/NAAC/NAAC%20AQAR%20(2022-23)/Criteria%201/1.3.2/MBA%20/2020%20SCHEME/MBA%20III%20SEMESTER%202020%20SCHEME/2020%20Human%20resource%20analysis.pdf" TargetMode="External"/><Relationship Id="rId72" Type="http://schemas.openxmlformats.org/officeDocument/2006/relationships/hyperlink" Target="https://cloud.aiet.org.in/storage/NAAC/NAAC%20AQAR%20(2022-23)/Criteria%201/1.3.2/MBA%20SYLLABUS/2020%20SCHEME/MBA%20IV%20SEMESTER%202020%20SCHEME/2020%20Organisational%20leadership.pdf" TargetMode="External"/><Relationship Id="rId80" Type="http://schemas.openxmlformats.org/officeDocument/2006/relationships/hyperlink" Target="https://cloud.aiet.org.in/storage/NAAC/NAAC%20AQAR%20(2022-23)/Criteria%201/MBA%202022-23/Internship%20Projects%202022-23/4AL21BA089_Sowmya%20R_(PART-A)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NAAC%20AQAR%20(2022-23)/Criteria%201/1.3.2/MBA%20/2020%20SCHEME/MBA%20I%20SEMESTER%202020%20SCHEME/20-21%20Accounting%20for%20manager.pdf" TargetMode="External"/><Relationship Id="rId17" Type="http://schemas.openxmlformats.org/officeDocument/2006/relationships/hyperlink" Target="https://cloud.aiet.org.in/storage/NAAC/NAAC%20AQAR%20(2022-23)/Criteria%201/MBA%202022-23/Internship%20Projects%202022-23/4AL21BA030-EENA%20ADELINE%20PINTO%20PART%20A.pdf" TargetMode="External"/><Relationship Id="rId25" Type="http://schemas.openxmlformats.org/officeDocument/2006/relationships/hyperlink" Target="https://cloud.aiet.org.in/storage/NAAC/NAAC%20AQAR%20(2022-23)/Criteria%201/MBA%202022-23/Internship%20Projects%202022-23/Ashwal%20Kona-4AL21BA011%20(PART%20A).pdf" TargetMode="External"/><Relationship Id="rId33" Type="http://schemas.openxmlformats.org/officeDocument/2006/relationships/hyperlink" Target="https://cloud.aiet.org.in/storage/NAAC/NAAC%20AQAR%20(2022-23)/Criteria%201/1.3.2/MBA%20/2020%20SCHEME/MBA%20III%20SEMESTER%202020%20SCHEME/2020%20Technology%20and%20operational%20strategy.pdf" TargetMode="External"/><Relationship Id="rId38" Type="http://schemas.openxmlformats.org/officeDocument/2006/relationships/hyperlink" Target="https://cloud.aiet.org.in/storage/NAAC/NAAC%20AQAR%20(2022-23)/Criteria%201/MBA%202022-23/Internship%20Projects%202022-23/BHAGYASHREE%20MUDIGOUDAR_4AL21BA014_PART%20A.pdf" TargetMode="External"/><Relationship Id="rId46" Type="http://schemas.openxmlformats.org/officeDocument/2006/relationships/hyperlink" Target="https://cloud.aiet.org.in/storage/NAAC/NAAC%20AQAR%20(2022-23)/Criteria%201/MBA%202022-23/Internship%20Projects%202022-23/4AL21BA002_Ajay%20Bhandary_%20part%20A.pdf" TargetMode="External"/><Relationship Id="rId59" Type="http://schemas.openxmlformats.org/officeDocument/2006/relationships/hyperlink" Target="https://cloud.aiet.org.in/storage/NAAC/NAAC%20AQAR%20(2022-23)/Criteria%201/MBA%202022-23/Internship%20Projects%202022-23/Mahantesh%20P%20Patil_4AL21BA043_PART%20A.pdf" TargetMode="External"/><Relationship Id="rId67" Type="http://schemas.openxmlformats.org/officeDocument/2006/relationships/hyperlink" Target="https://cloud.aiet.org.in/storage/NAAC/NAAC%20AQAR%20(2022-23)/Criteria%201/MBA%202022-23/Internship%20Projects%202022-23/4AL21BA084_SHWETHA%20SHETTY%20(PART%20A).pdf" TargetMode="External"/><Relationship Id="rId20" Type="http://schemas.openxmlformats.org/officeDocument/2006/relationships/hyperlink" Target="https://cloud.aiet.org.in/storage/NAAC/NAAC%20AQAR%20(2022-23)/Criteria%201/MBA%202022-23/Internship%20Projects%202022-23/4AL21BA025_DARSHAN%20V_(PART_A).pdf" TargetMode="External"/><Relationship Id="rId41" Type="http://schemas.openxmlformats.org/officeDocument/2006/relationships/hyperlink" Target="https://cloud.aiet.org.in/storage/NAAC/NAAC%20AQAR%20(2022-23)/Criteria%201/MBA%202022-23/Internship%20Projects%202022-23/4AL21BA010%20Ashritha%20Shetty%20Part-A.pdf" TargetMode="External"/><Relationship Id="rId54" Type="http://schemas.openxmlformats.org/officeDocument/2006/relationships/hyperlink" Target="https://cloud.aiet.org.in/storage/NAAC/NAAC%20AQAR%20(2022-23)/Criteria%201/1.3.2/MBA%20/2020%20SCHEME/MBA%20IV%20SEMESTER%202020%20SCHEME/2020%20Logistics%20and%20Supply%20chain%20management.pdf" TargetMode="External"/><Relationship Id="rId62" Type="http://schemas.openxmlformats.org/officeDocument/2006/relationships/hyperlink" Target="https://cloud.aiet.org.in/storage/NAAC/NAAC%20AQAR%20(2022-23)/Criteria%201/MBA%202022-23/Internship%20Projects%202022-23/4AL21BA059%20_PRATHEEK%20K%20POOJARY.pdf" TargetMode="External"/><Relationship Id="rId70" Type="http://schemas.openxmlformats.org/officeDocument/2006/relationships/hyperlink" Target="https://cloud.aiet.org.in/storage/NAAC/NAAC%20AQAR%20(2022-23)/Criteria%201/MBA%202022-23/Internship%20Projects%202022-23/SHRUTHA_4AL21BA080_Part-A.pdf" TargetMode="External"/><Relationship Id="rId75" Type="http://schemas.openxmlformats.org/officeDocument/2006/relationships/hyperlink" Target="https://cloud.aiet.org.in/storage/NAAC/NAAC%20AQAR%20(2022-23)/Criteria%201/1.3.2/MBA%20SYLLABUS/2020%20SCHEME/MBA%20IV%20SEMESTER%202020%20SCHEME/2020%20personal%20growth%20and%20IE.pdf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NAAC%20AQAR%20(2022-23)/Criteria%201/1.3.2/MBA%20/2020%20SCHEME/MBA%20I%20SEMESTER%202020%20SCHEME/20-21%20Marketing%20management.pdf" TargetMode="External"/><Relationship Id="rId23" Type="http://schemas.openxmlformats.org/officeDocument/2006/relationships/hyperlink" Target="https://cloud.aiet.org.in/storage/NAAC/NAAC%20AQAR%20(2022-23)/Criteria%201/MBA%202022-23/Internship%20Projects%202022-23/4AL21BA077-Shreya%20Pai(Part%20A).pdf" TargetMode="External"/><Relationship Id="rId28" Type="http://schemas.openxmlformats.org/officeDocument/2006/relationships/hyperlink" Target="https://cloud.aiet.org.in/storage/NAAC/NAAC%20AQAR%20(2022-23)/Criteria%201/MBA%202022-23/Internship%20Projects%202022-23/ROSHAN_4AL21BA064_Part%20A.pdf" TargetMode="External"/><Relationship Id="rId36" Type="http://schemas.openxmlformats.org/officeDocument/2006/relationships/hyperlink" Target="https://cloud.aiet.org.in/storage/NAAC/NAAC%20AQAR%20(2022-23)/Criteria%201/1.3.2/MBA%20/2020%20SCHEME/MBA%20III%20SEMESTER%202020%20SCHEME/2020%20Service%20marketing.pdf" TargetMode="External"/><Relationship Id="rId49" Type="http://schemas.openxmlformats.org/officeDocument/2006/relationships/hyperlink" Target="https://cloud.aiet.org.in/storage/NAAC/NAAC%20AQAR%20(2022-23)/Criteria%201/MBA%202022-23/Internship%20Projects%202022-23/4AL21BA006-%20ARCHANA%20K%20(PART%20A).pdf" TargetMode="External"/><Relationship Id="rId57" Type="http://schemas.openxmlformats.org/officeDocument/2006/relationships/hyperlink" Target="https://cloud.aiet.org.in/storage/NAAC/NAAC%20AQAR%20(2022-23)/Criteria%201/1.3.2/MBA%20/2020%20SCHEME/MBA%20IV%20SEMESTER%202020%20SCHEME/2020%20Digital%20Marketing%20Manag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Catherine</cp:lastModifiedBy>
  <cp:revision>40</cp:revision>
  <dcterms:created xsi:type="dcterms:W3CDTF">2023-10-05T04:07:00Z</dcterms:created>
  <dcterms:modified xsi:type="dcterms:W3CDTF">2023-10-10T17:21:00Z</dcterms:modified>
</cp:coreProperties>
</file>