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Default="00430EC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-224790</wp:posOffset>
                </wp:positionV>
                <wp:extent cx="70008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D5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F70AEAAOwDAAAOAAAAZHJzL2Uyb0RvYy54bWysU02P0zAQvSPxHyzfadJKZZeo6R66gssK&#10;Kgrcvc64sbA9lm2a9N8zdtosX0JaxMWKPfPmvTcz2dyN1rAThKjRtXy5qDkDJ7HT7tjyz5/evrrl&#10;LCbhOmHQQcvPEPnd9uWLzeAbWGGPpoPAqIiLzeBb3qfkm6qKsgcr4gI9OAoqDFYkuoZj1QUxUHVr&#10;qlVdv64GDJ0PKCFGer2fgnxb6isFMn1QKkJipuWkLZUzlPMxn9V2I5pjEL7X8iJD/IMKK7Qj0rnU&#10;vUiCfQv6t1JWy4ARVVpItBUqpSUUD+RmWf/i5tALD8ULNSf6uU3x/5WV70/7wHRHs+PMCUsjOqQg&#10;9LFPbIfOUQMxsGXu0+BjQ+k7tw/ZqRzdwT+g/BopVv0UzJfop7RRBcuU0f5LpshAMs3GMoHzPAEY&#10;E5P0eFPX9e3NmjNJsTfr1ToTV6LJVTLWh5jeAVqWP1putMv9EY04PcQ0pV5TLqImHUVROhvIycZ9&#10;BEWeiW9SVLYNdiawk6A9EVKCS8UzUZfsDFPamBlYF9q/Ai/5GQplE58DnhGFGV2awVY7DH9iT+NV&#10;spryrx2YfOcWPGJ33ofrvGilSnMv65939sd7gT/9pNvvAAAA//8DAFBLAwQUAAYACAAAACEAlslK&#10;MuEAAAAMAQAADwAAAGRycy9kb3ducmV2LnhtbEyPQU/DMAyF70j8h8hIXNCWsjFgpemEEHAYpw2Q&#10;4OY2pq3WOFOTdeXfzz3BzfZ7eu9zthpcq3rqQuPZwPU0AUVcettwZeDj/WVyDypEZIutZzLwSwFW&#10;+flZhqn1R95Qv42VkhAOKRqoY9ynWoeyJodh6vfEov34zmGUtau07fAo4a7VsyS51Q4bloYa9/RU&#10;U7nbHpyB7+DD8+e66F93m/WAV29x9lVaYy4vhscHUJGG+GeGEV/QIRemwh/YBtUamCwXgh5lmC9u&#10;QI0O6bsDVYyn+RJ0nun/T+QnAAAA//8DAFBLAQItABQABgAIAAAAIQC2gziS/gAAAOEBAAATAAAA&#10;AAAAAAAAAAAAAAAAAABbQ29udGVudF9UeXBlc10ueG1sUEsBAi0AFAAGAAgAAAAhADj9If/WAAAA&#10;lAEAAAsAAAAAAAAAAAAAAAAALwEAAF9yZWxzLy5yZWxzUEsBAi0AFAAGAAgAAAAhAHXGMXvQAQAA&#10;7AMAAA4AAAAAAAAAAAAAAAAALgIAAGRycy9lMm9Eb2MueG1sUEsBAi0AFAAGAAgAAAAhAJbJSjLh&#10;AAAADAEAAA8AAAAAAAAAAAAAAAAAKg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E93F6D" w:rsidRPr="00E93F6D" w:rsidRDefault="009C157B" w:rsidP="009C157B">
      <w:pPr>
        <w:ind w:right="-314"/>
        <w:rPr>
          <w:rFonts w:ascii="Times New Roman" w:hAnsi="Times New Roman" w:cs="Times New Roman"/>
          <w:sz w:val="28"/>
          <w:szCs w:val="28"/>
          <w:lang w:val="en-US"/>
        </w:rPr>
      </w:pPr>
      <w:r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2022-23.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58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719"/>
        <w:gridCol w:w="3402"/>
        <w:gridCol w:w="992"/>
        <w:gridCol w:w="945"/>
        <w:gridCol w:w="1182"/>
        <w:gridCol w:w="1275"/>
      </w:tblGrid>
      <w:tr w:rsidR="00DE2B02" w:rsidRPr="006F70C7" w:rsidTr="001D6AE5">
        <w:trPr>
          <w:trHeight w:val="270"/>
          <w:jc w:val="center"/>
        </w:trPr>
        <w:tc>
          <w:tcPr>
            <w:tcW w:w="810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Sl.No</w:t>
            </w:r>
          </w:p>
        </w:tc>
        <w:tc>
          <w:tcPr>
            <w:tcW w:w="1260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19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402" w:type="dxa"/>
            <w:vMerge w:val="restart"/>
          </w:tcPr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9C157B" w:rsidRPr="006F70C7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19" w:type="dxa"/>
            <w:gridSpan w:val="3"/>
          </w:tcPr>
          <w:p w:rsidR="009C157B" w:rsidRPr="006F70C7" w:rsidRDefault="009C157B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75" w:type="dxa"/>
            <w:vMerge w:val="restart"/>
          </w:tcPr>
          <w:p w:rsidR="009C157B" w:rsidRPr="006F70C7" w:rsidRDefault="009C157B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9F0EF2" w:rsidRPr="006F70C7" w:rsidTr="001D6AE5">
        <w:trPr>
          <w:trHeight w:val="270"/>
          <w:jc w:val="center"/>
        </w:trPr>
        <w:tc>
          <w:tcPr>
            <w:tcW w:w="810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vMerge/>
          </w:tcPr>
          <w:p w:rsidR="00293200" w:rsidRPr="006F70C7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945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82" w:type="dxa"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75" w:type="dxa"/>
            <w:vMerge/>
          </w:tcPr>
          <w:p w:rsidR="00293200" w:rsidRPr="006F70C7" w:rsidRDefault="00293200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00A5" w:rsidRPr="006F70C7" w:rsidTr="001D6AE5">
        <w:trPr>
          <w:trHeight w:val="45"/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2600A5" w:rsidRPr="006F70C7" w:rsidRDefault="002600A5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 ECE</w:t>
            </w:r>
            <w:r w:rsidRPr="006F70C7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719" w:type="dxa"/>
            <w:vMerge w:val="restart"/>
            <w:vAlign w:val="center"/>
          </w:tcPr>
          <w:p w:rsidR="002600A5" w:rsidRPr="006F70C7" w:rsidRDefault="002600A5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F34ECC" w:rsidP="002600A5">
            <w:pPr>
              <w:rPr>
                <w:color w:val="000000"/>
              </w:rPr>
            </w:pPr>
            <w:r>
              <w:rPr>
                <w:color w:val="000000"/>
              </w:rPr>
              <w:t>Transform Calculus, Fourier Series and Numerical Techniques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201F2C" w:rsidRPr="00201F2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trHeight w:val="45"/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Digital System Design using Verilog</w:t>
            </w:r>
          </w:p>
        </w:tc>
        <w:tc>
          <w:tcPr>
            <w:tcW w:w="99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124811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201F2C" w:rsidRPr="00201F2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trHeight w:val="45"/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Basic Signal Processing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201F2C" w:rsidRPr="00201F2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trHeight w:val="45"/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Analog</w:t>
            </w:r>
            <w:proofErr w:type="spellEnd"/>
            <w:r>
              <w:rPr>
                <w:color w:val="000000"/>
              </w:rPr>
              <w:t xml:space="preserve"> Electronic Circuits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201F2C" w:rsidRPr="00201F2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trHeight w:val="45"/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Analog</w:t>
            </w:r>
            <w:proofErr w:type="spellEnd"/>
            <w:r>
              <w:rPr>
                <w:color w:val="000000"/>
              </w:rPr>
              <w:t xml:space="preserve"> and Digital Electronics Lab</w:t>
            </w:r>
          </w:p>
        </w:tc>
        <w:tc>
          <w:tcPr>
            <w:tcW w:w="99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124811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201F2C" w:rsidRPr="00201F2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 w:rsidR="002600A5" w:rsidRPr="006F70C7" w:rsidRDefault="00AE5A14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</w:t>
            </w:r>
            <w:r w:rsidR="002600A5">
              <w:rPr>
                <w:rFonts w:ascii="Times New Roman" w:hAnsi="Times New Roman" w:cs="Times New Roman"/>
                <w:lang w:val="en-US"/>
              </w:rPr>
              <w:t>ECE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19" w:type="dxa"/>
            <w:vMerge w:val="restart"/>
            <w:vAlign w:val="center"/>
          </w:tcPr>
          <w:p w:rsidR="002600A5" w:rsidRPr="006F70C7" w:rsidRDefault="002600A5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F34ECC" w:rsidP="002600A5">
            <w:pPr>
              <w:rPr>
                <w:color w:val="000000"/>
              </w:rPr>
            </w:pPr>
            <w:r>
              <w:rPr>
                <w:color w:val="000000"/>
              </w:rPr>
              <w:t>Complex Analysis Probability and Statistical Methods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F34ECC" w:rsidRPr="00F34ECC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38166F" w:rsidRPr="0038166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Circuits &amp; Controls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38166F" w:rsidRPr="0038166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Communication Theory</w:t>
            </w:r>
          </w:p>
        </w:tc>
        <w:tc>
          <w:tcPr>
            <w:tcW w:w="99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124811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38166F" w:rsidRPr="0038166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Communication Laboratory I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38166F" w:rsidRPr="0038166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C++ Basics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38166F" w:rsidRPr="0038166F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vAlign w:val="center"/>
          </w:tcPr>
          <w:p w:rsidR="002600A5" w:rsidRPr="006F70C7" w:rsidRDefault="00AE5A14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</w:t>
            </w:r>
            <w:r w:rsidR="002600A5">
              <w:rPr>
                <w:rFonts w:ascii="Times New Roman" w:hAnsi="Times New Roman" w:cs="Times New Roman"/>
                <w:lang w:val="en-US"/>
              </w:rPr>
              <w:t>ECE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19" w:type="dxa"/>
            <w:vMerge w:val="restart"/>
            <w:vAlign w:val="center"/>
          </w:tcPr>
          <w:p w:rsidR="002600A5" w:rsidRPr="006F70C7" w:rsidRDefault="002600A5" w:rsidP="002600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Principles of Communication Systems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Information Theory and coding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Electromagnetic Waves</w:t>
            </w:r>
          </w:p>
        </w:tc>
        <w:tc>
          <w:tcPr>
            <w:tcW w:w="99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FE3D6A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Verilog HDL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 Laboratory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 w:rsidRPr="006F70C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60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HDL Laboratory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C72FBD" w:rsidRPr="00C72FBD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60" w:type="dxa"/>
            <w:vMerge w:val="restart"/>
            <w:vAlign w:val="center"/>
          </w:tcPr>
          <w:p w:rsidR="002600A5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</w:t>
            </w:r>
            <w:r w:rsidR="002600A5">
              <w:rPr>
                <w:rFonts w:ascii="Times New Roman" w:hAnsi="Times New Roman" w:cs="Times New Roman"/>
                <w:lang w:val="en-US"/>
              </w:rPr>
              <w:t>ECE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19" w:type="dxa"/>
            <w:vMerge w:val="restart"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Digital Communication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37196F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D35FB7" w:rsidRPr="00D35FB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60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Embedded Systems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525F53" w:rsidRPr="00525F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60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Microwave and Antennas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525F53" w:rsidRPr="00525F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60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Embedded Systems Laboratory</w:t>
            </w:r>
          </w:p>
        </w:tc>
        <w:tc>
          <w:tcPr>
            <w:tcW w:w="992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124811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9" w:history="1">
              <w:r w:rsidR="00525F53" w:rsidRPr="00525F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60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Communication Laboratory</w:t>
            </w:r>
          </w:p>
        </w:tc>
        <w:tc>
          <w:tcPr>
            <w:tcW w:w="99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525F53" w:rsidRPr="00525F53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2600A5" w:rsidRPr="006F70C7" w:rsidTr="001D6AE5">
        <w:trPr>
          <w:jc w:val="center"/>
        </w:trPr>
        <w:tc>
          <w:tcPr>
            <w:tcW w:w="810" w:type="dxa"/>
          </w:tcPr>
          <w:p w:rsidR="002600A5" w:rsidRPr="006F70C7" w:rsidRDefault="002600A5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260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2600A5" w:rsidRPr="006F70C7" w:rsidRDefault="002600A5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0A5" w:rsidRDefault="002600A5" w:rsidP="002600A5">
            <w:pPr>
              <w:rPr>
                <w:color w:val="000000"/>
              </w:rPr>
            </w:pPr>
            <w:r>
              <w:rPr>
                <w:color w:val="000000"/>
              </w:rPr>
              <w:t>Mini-Project</w:t>
            </w:r>
          </w:p>
        </w:tc>
        <w:tc>
          <w:tcPr>
            <w:tcW w:w="992" w:type="dxa"/>
          </w:tcPr>
          <w:p w:rsidR="002600A5" w:rsidRPr="006F70C7" w:rsidRDefault="00B467DC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124811" w:rsidRPr="00B467D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2600A5" w:rsidRPr="006F70C7" w:rsidRDefault="002600A5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0A5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BE4247" w:rsidRPr="00BE424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AE5A14" w:rsidRPr="006F70C7" w:rsidTr="001D6AE5">
        <w:trPr>
          <w:jc w:val="center"/>
        </w:trPr>
        <w:tc>
          <w:tcPr>
            <w:tcW w:w="810" w:type="dxa"/>
          </w:tcPr>
          <w:p w:rsidR="00AE5A14" w:rsidRPr="006F70C7" w:rsidRDefault="00AE5A14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60" w:type="dxa"/>
            <w:vMerge w:val="restart"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A14" w:rsidRDefault="00AE5A14" w:rsidP="002600A5">
            <w:pPr>
              <w:rPr>
                <w:color w:val="000000"/>
              </w:rPr>
            </w:pPr>
            <w:r>
              <w:rPr>
                <w:color w:val="000000"/>
              </w:rPr>
              <w:t>Computer Network</w:t>
            </w:r>
          </w:p>
        </w:tc>
        <w:tc>
          <w:tcPr>
            <w:tcW w:w="992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3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AE5A14" w:rsidRPr="006F70C7" w:rsidTr="001D6AE5">
        <w:trPr>
          <w:jc w:val="center"/>
        </w:trPr>
        <w:tc>
          <w:tcPr>
            <w:tcW w:w="810" w:type="dxa"/>
          </w:tcPr>
          <w:p w:rsidR="00AE5A14" w:rsidRPr="006F70C7" w:rsidRDefault="00AE5A14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60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A14" w:rsidRDefault="00AE5A14" w:rsidP="002600A5">
            <w:pPr>
              <w:rPr>
                <w:color w:val="000000"/>
              </w:rPr>
            </w:pPr>
            <w:r>
              <w:rPr>
                <w:color w:val="000000"/>
              </w:rPr>
              <w:t>VLSI Design</w:t>
            </w:r>
          </w:p>
        </w:tc>
        <w:tc>
          <w:tcPr>
            <w:tcW w:w="992" w:type="dxa"/>
          </w:tcPr>
          <w:p w:rsidR="00AE5A14" w:rsidRPr="006F70C7" w:rsidRDefault="00B467DC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124811" w:rsidRPr="00B467D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124811" w:rsidRPr="0037196F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AE5A14" w:rsidRPr="006F70C7" w:rsidTr="001D6AE5">
        <w:trPr>
          <w:jc w:val="center"/>
        </w:trPr>
        <w:tc>
          <w:tcPr>
            <w:tcW w:w="810" w:type="dxa"/>
          </w:tcPr>
          <w:p w:rsidR="00AE5A14" w:rsidRPr="006F70C7" w:rsidRDefault="00AE5A14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60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A14" w:rsidRDefault="00AE5A14" w:rsidP="002600A5">
            <w:pPr>
              <w:rPr>
                <w:color w:val="000000"/>
              </w:rPr>
            </w:pPr>
            <w:r>
              <w:rPr>
                <w:color w:val="000000"/>
              </w:rPr>
              <w:t>Computer Network Laboratory</w:t>
            </w:r>
          </w:p>
        </w:tc>
        <w:tc>
          <w:tcPr>
            <w:tcW w:w="992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AE5A14" w:rsidRPr="006F70C7" w:rsidTr="001D6AE5">
        <w:trPr>
          <w:jc w:val="center"/>
        </w:trPr>
        <w:tc>
          <w:tcPr>
            <w:tcW w:w="810" w:type="dxa"/>
          </w:tcPr>
          <w:p w:rsidR="00AE5A14" w:rsidRPr="006F70C7" w:rsidRDefault="00AE5A14" w:rsidP="002600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60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AE5A14" w:rsidRPr="006F70C7" w:rsidRDefault="00AE5A14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A14" w:rsidRDefault="00AE5A14" w:rsidP="002600A5">
            <w:pPr>
              <w:rPr>
                <w:color w:val="000000"/>
              </w:rPr>
            </w:pPr>
            <w:r>
              <w:rPr>
                <w:color w:val="000000"/>
              </w:rPr>
              <w:t>VLSI Laboratory</w:t>
            </w:r>
          </w:p>
        </w:tc>
        <w:tc>
          <w:tcPr>
            <w:tcW w:w="992" w:type="dxa"/>
          </w:tcPr>
          <w:p w:rsidR="00AE5A14" w:rsidRPr="006F70C7" w:rsidRDefault="00B467DC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9" w:history="1">
              <w:r w:rsidR="00124811" w:rsidRPr="00B467D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AE5A14" w:rsidRPr="006F70C7" w:rsidRDefault="00AE5A14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AE5A14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60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DSP Algorithm and Architecture</w:t>
            </w:r>
          </w:p>
        </w:tc>
        <w:tc>
          <w:tcPr>
            <w:tcW w:w="99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60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IoT and Wireless Sensor Networks</w:t>
            </w:r>
          </w:p>
        </w:tc>
        <w:tc>
          <w:tcPr>
            <w:tcW w:w="99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124811" w:rsidRPr="0031128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60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Project Work Phase-1</w:t>
            </w:r>
          </w:p>
        </w:tc>
        <w:tc>
          <w:tcPr>
            <w:tcW w:w="992" w:type="dxa"/>
          </w:tcPr>
          <w:p w:rsidR="00525F53" w:rsidRPr="006F70C7" w:rsidRDefault="00B467DC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124811" w:rsidRPr="00B467D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="00BE4247" w:rsidRPr="00BE424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260" w:type="dxa"/>
            <w:vMerge w:val="restart"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(ECE)</w:t>
            </w:r>
          </w:p>
        </w:tc>
        <w:tc>
          <w:tcPr>
            <w:tcW w:w="719" w:type="dxa"/>
            <w:vMerge w:val="restart"/>
            <w:vAlign w:val="center"/>
          </w:tcPr>
          <w:p w:rsidR="00525F53" w:rsidRPr="006F70C7" w:rsidRDefault="00525F53" w:rsidP="001248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Wireless and Cellular Communication</w:t>
            </w:r>
          </w:p>
        </w:tc>
        <w:tc>
          <w:tcPr>
            <w:tcW w:w="99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124811" w:rsidRPr="0031128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260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Network Security</w:t>
            </w:r>
          </w:p>
        </w:tc>
        <w:tc>
          <w:tcPr>
            <w:tcW w:w="992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8" w:history="1">
              <w:r w:rsidR="00124811" w:rsidRPr="00FE3D6A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A060D7" w:rsidRPr="00A060D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60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Internship</w:t>
            </w:r>
          </w:p>
        </w:tc>
        <w:tc>
          <w:tcPr>
            <w:tcW w:w="99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0" w:history="1">
              <w:r w:rsidR="00124811" w:rsidRPr="0031128E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BE4247" w:rsidRPr="00BE424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25F53" w:rsidRPr="006F70C7" w:rsidTr="001D6AE5">
        <w:trPr>
          <w:jc w:val="center"/>
        </w:trPr>
        <w:tc>
          <w:tcPr>
            <w:tcW w:w="810" w:type="dxa"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60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vMerge/>
          </w:tcPr>
          <w:p w:rsidR="00525F53" w:rsidRPr="006F70C7" w:rsidRDefault="00525F53" w:rsidP="00525F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5F53" w:rsidRDefault="00525F53" w:rsidP="00525F53">
            <w:pPr>
              <w:rPr>
                <w:color w:val="000000"/>
              </w:rPr>
            </w:pPr>
            <w:r>
              <w:rPr>
                <w:color w:val="000000"/>
              </w:rPr>
              <w:t>Project Work Phase – 2</w:t>
            </w:r>
          </w:p>
        </w:tc>
        <w:tc>
          <w:tcPr>
            <w:tcW w:w="992" w:type="dxa"/>
          </w:tcPr>
          <w:p w:rsidR="00525F53" w:rsidRPr="006F70C7" w:rsidRDefault="00B467DC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124811" w:rsidRPr="00B467DC">
                <w:rPr>
                  <w:rStyle w:val="Hyperlink"/>
                  <w:rFonts w:ascii="Times New Roman" w:hAnsi="Times New Roman" w:cs="Times New Roman"/>
                  <w:lang w:val="en-US"/>
                </w:rPr>
                <w:t>YES</w:t>
              </w:r>
            </w:hyperlink>
            <w:bookmarkStart w:id="0" w:name="_GoBack"/>
            <w:bookmarkEnd w:id="0"/>
          </w:p>
        </w:tc>
        <w:tc>
          <w:tcPr>
            <w:tcW w:w="945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2" w:type="dxa"/>
          </w:tcPr>
          <w:p w:rsidR="00525F53" w:rsidRPr="006F70C7" w:rsidRDefault="00525F53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525F53" w:rsidRPr="006F70C7" w:rsidRDefault="00956E21" w:rsidP="00311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BE4247" w:rsidRPr="00BE4247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8620A5" w:rsidRDefault="008620A5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B3405E" w:rsidRDefault="00B3405E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64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1" w:rsidRDefault="00956E21" w:rsidP="00E93F6D">
      <w:pPr>
        <w:spacing w:after="0" w:line="240" w:lineRule="auto"/>
      </w:pPr>
      <w:r>
        <w:separator/>
      </w:r>
    </w:p>
  </w:endnote>
  <w:endnote w:type="continuationSeparator" w:id="0">
    <w:p w:rsidR="00956E21" w:rsidRDefault="00956E21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1" w:rsidRDefault="00956E21" w:rsidP="00E93F6D">
      <w:pPr>
        <w:spacing w:after="0" w:line="240" w:lineRule="auto"/>
      </w:pPr>
      <w:r>
        <w:separator/>
      </w:r>
    </w:p>
  </w:footnote>
  <w:footnote w:type="continuationSeparator" w:id="0">
    <w:p w:rsidR="00956E21" w:rsidRDefault="00956E21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Shobhavana Campus, Mijar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6D"/>
    <w:rsid w:val="0002716A"/>
    <w:rsid w:val="00037449"/>
    <w:rsid w:val="000522C7"/>
    <w:rsid w:val="00061C24"/>
    <w:rsid w:val="000A3F16"/>
    <w:rsid w:val="000E3FCB"/>
    <w:rsid w:val="00124811"/>
    <w:rsid w:val="001D6AE5"/>
    <w:rsid w:val="00201F2C"/>
    <w:rsid w:val="002600A5"/>
    <w:rsid w:val="00275CDA"/>
    <w:rsid w:val="00283853"/>
    <w:rsid w:val="00293200"/>
    <w:rsid w:val="0030042D"/>
    <w:rsid w:val="0031128E"/>
    <w:rsid w:val="00351740"/>
    <w:rsid w:val="0037196F"/>
    <w:rsid w:val="0038166F"/>
    <w:rsid w:val="00383D21"/>
    <w:rsid w:val="0040466F"/>
    <w:rsid w:val="00430EC0"/>
    <w:rsid w:val="004A1AAE"/>
    <w:rsid w:val="004E1DA2"/>
    <w:rsid w:val="005149B8"/>
    <w:rsid w:val="00525F53"/>
    <w:rsid w:val="00592966"/>
    <w:rsid w:val="005A3603"/>
    <w:rsid w:val="005D3076"/>
    <w:rsid w:val="00621607"/>
    <w:rsid w:val="00660B38"/>
    <w:rsid w:val="0067782D"/>
    <w:rsid w:val="006F70C7"/>
    <w:rsid w:val="00701CC4"/>
    <w:rsid w:val="00725F3B"/>
    <w:rsid w:val="00775CBE"/>
    <w:rsid w:val="00827A92"/>
    <w:rsid w:val="008620A5"/>
    <w:rsid w:val="00956E21"/>
    <w:rsid w:val="009572A0"/>
    <w:rsid w:val="009936A7"/>
    <w:rsid w:val="009C0087"/>
    <w:rsid w:val="009C157B"/>
    <w:rsid w:val="009F0EF2"/>
    <w:rsid w:val="00A060D7"/>
    <w:rsid w:val="00AE5A14"/>
    <w:rsid w:val="00B325EE"/>
    <w:rsid w:val="00B33C74"/>
    <w:rsid w:val="00B3405E"/>
    <w:rsid w:val="00B467DC"/>
    <w:rsid w:val="00B60F7A"/>
    <w:rsid w:val="00B93345"/>
    <w:rsid w:val="00BA1D1A"/>
    <w:rsid w:val="00BA6BFE"/>
    <w:rsid w:val="00BD5E28"/>
    <w:rsid w:val="00BE4247"/>
    <w:rsid w:val="00BF7740"/>
    <w:rsid w:val="00C72FBD"/>
    <w:rsid w:val="00C92743"/>
    <w:rsid w:val="00C9507E"/>
    <w:rsid w:val="00D35FB7"/>
    <w:rsid w:val="00D5584E"/>
    <w:rsid w:val="00DC09E2"/>
    <w:rsid w:val="00DC4E50"/>
    <w:rsid w:val="00DE2B02"/>
    <w:rsid w:val="00E43C16"/>
    <w:rsid w:val="00E4678A"/>
    <w:rsid w:val="00E55B57"/>
    <w:rsid w:val="00E64F43"/>
    <w:rsid w:val="00E81023"/>
    <w:rsid w:val="00E93F6D"/>
    <w:rsid w:val="00EA1BB6"/>
    <w:rsid w:val="00EA3BD1"/>
    <w:rsid w:val="00EA3CAA"/>
    <w:rsid w:val="00F34ECC"/>
    <w:rsid w:val="00F66D79"/>
    <w:rsid w:val="00FD56B6"/>
    <w:rsid w:val="00FE3D6A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BE3318-BD91-4AD4-BE6B-A70AB9A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3.2/ECE/Internship/SLK%20SOFTWARE%20.pdf" TargetMode="External"/><Relationship Id="rId21" Type="http://schemas.openxmlformats.org/officeDocument/2006/relationships/hyperlink" Target="https://cloud.aiet.org.in/storage/NAAC/NAAC%20AQAR%20(2022-23)/Criteria%201/1.3.2/ECE/CT%20Lab.pdf" TargetMode="External"/><Relationship Id="rId34" Type="http://schemas.openxmlformats.org/officeDocument/2006/relationships/hyperlink" Target="https://cloud.aiet.org.in/storage/NAAC/NAAC%20AQAR%20(2022-23)/Criteria%201/1.3.2/ECE/Digital%20Communication.pdf" TargetMode="External"/><Relationship Id="rId42" Type="http://schemas.openxmlformats.org/officeDocument/2006/relationships/hyperlink" Target="https://cloud.aiet.org.in/storage/NAAC/NAAC%20AQAR%20(2022-23)/Criteria%201/1.3.2/ECE/Mini%20Project.pdf" TargetMode="External"/><Relationship Id="rId47" Type="http://schemas.openxmlformats.org/officeDocument/2006/relationships/hyperlink" Target="https://cloud.aiet.org.in/storage/NAAC/NAAC%20AQAR%20(2022-23)/Criteria%201/1.3.2/ECE/VLSI%20Design.pdf" TargetMode="External"/><Relationship Id="rId50" Type="http://schemas.openxmlformats.org/officeDocument/2006/relationships/hyperlink" Target="https://cloud.aiet.org.in/storage/NAAC/NAAC%20AQAR%20(2022-23)/Criteria%201/1.3.2/ECE/VLSI%20Lab.pdf" TargetMode="External"/><Relationship Id="rId55" Type="http://schemas.openxmlformats.org/officeDocument/2006/relationships/hyperlink" Target="https://cloud.aiet.org.in/storage/NAAC/NAAC%20AQAR%20(2022-23)/Criteria%201/1.3.2/ECE/Intenship%20&amp;%20Project%20Phase%201.pdf" TargetMode="External"/><Relationship Id="rId63" Type="http://schemas.openxmlformats.org/officeDocument/2006/relationships/hyperlink" Target="https://cloud.aiet.org.in/storage/NAAC/NAAC%20AQAR%20(2022-23)/Criteria%201/1.3.2/ECE/Project%20Phase%202.pdf" TargetMode="External"/><Relationship Id="rId7" Type="http://schemas.openxmlformats.org/officeDocument/2006/relationships/hyperlink" Target="https://cloud.aiet.org.in/storage/NAAC/NAAC%20AQAR%20(2022-23)/Criteria%201/1.3.2/ECE/Transform%20Calculu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3.2/ECE/Internship/Hynetic.pdf" TargetMode="External"/><Relationship Id="rId29" Type="http://schemas.openxmlformats.org/officeDocument/2006/relationships/hyperlink" Target="https://cloud.aiet.org.in/storage/NAAC/NAAC%20AQAR%20(2022-23)/Criteria%201/1.3.2/ECE/Electromagnetic%20waves.pdf" TargetMode="External"/><Relationship Id="rId11" Type="http://schemas.openxmlformats.org/officeDocument/2006/relationships/hyperlink" Target="https://cloud.aiet.org.in/storage/NAAC/NAAC%20AQAR%20(2022-23)/Criteria%201/1.3.2/ECE/Internship/Pace%20wisdom.pdf" TargetMode="External"/><Relationship Id="rId24" Type="http://schemas.openxmlformats.org/officeDocument/2006/relationships/hyperlink" Target="https://cloud.aiet.org.in/storage/NAAC/NAAC%20AQAR%20(2022-23)/Criteria%201/1.3.2/ECE/DSP%205%20Sem.pdf" TargetMode="External"/><Relationship Id="rId32" Type="http://schemas.openxmlformats.org/officeDocument/2006/relationships/hyperlink" Target="https://cloud.aiet.org.in/storage/NAAC/NAAC%20AQAR%20(2022-23)/Criteria%201/1.3.2/ECE/HDL%20Lab.pdf" TargetMode="External"/><Relationship Id="rId37" Type="http://schemas.openxmlformats.org/officeDocument/2006/relationships/hyperlink" Target="https://cloud.aiet.org.in/storage/NAAC/NAAC%20AQAR%20(2022-23)/Criteria%201/1.3.2/ECE/Microwave.pdf" TargetMode="External"/><Relationship Id="rId40" Type="http://schemas.openxmlformats.org/officeDocument/2006/relationships/hyperlink" Target="https://cloud.aiet.org.in/storage/NAAC/NAAC%20AQAR%20(2022-23)/Criteria%201/1.3.2/ECE/Communication%20Lab.pdf" TargetMode="External"/><Relationship Id="rId45" Type="http://schemas.openxmlformats.org/officeDocument/2006/relationships/hyperlink" Target="https://cloud.aiet.org.in/storage/NAAC/NAAC%20AQAR%20(2022-23)/Criteria%201/1.3.3/ECE/4th%20Year%20Projects/19EC024-VLSI.pdf" TargetMode="External"/><Relationship Id="rId53" Type="http://schemas.openxmlformats.org/officeDocument/2006/relationships/hyperlink" Target="https://cloud.aiet.org.in/storage/NAAC/NAAC%20AQAR%20(2022-23)/Criteria%201/1.3.2/ECE/IOT%20&amp;%20WSN.pdf" TargetMode="External"/><Relationship Id="rId58" Type="http://schemas.openxmlformats.org/officeDocument/2006/relationships/hyperlink" Target="https://cloud.aiet.org.in/storage/NAAC/NAAC%20AQAR%20(2022-23)/Criteria%201/1.3.3/ECE/Final%20Year%20Projects/4AL19EC064-%20AI%20Algorithms.pdf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NAAC%20AQAR%20(2022-23)/Criteria%201/1.3.2/ECE/Intenship%20&amp;%20Project%20Phase%201.pdf" TargetMode="External"/><Relationship Id="rId19" Type="http://schemas.openxmlformats.org/officeDocument/2006/relationships/hyperlink" Target="https://cloud.aiet.org.in/storage/NAAC/NAAC%20AQAR%20(2022-23)/Criteria%201/1.3.3/ECE/Final%20Year%20Projects/4AL19EC017-Communication%20Wireless.pdf" TargetMode="External"/><Relationship Id="rId14" Type="http://schemas.openxmlformats.org/officeDocument/2006/relationships/hyperlink" Target="https://cloud.aiet.org.in/storage/NAAC/NAAC%20AQAR%20(2022-23)/Criteria%201/1.3.2/ECE/Analog%20and%20Digital%20Electronics%20Lab.pdf" TargetMode="External"/><Relationship Id="rId22" Type="http://schemas.openxmlformats.org/officeDocument/2006/relationships/hyperlink" Target="https://cloud.aiet.org.in/storage/NAAC/NAAC%20AQAR%20(2022-23)/Criteria%201/1.3.2/ECE/Internship/HCL.pdf" TargetMode="External"/><Relationship Id="rId27" Type="http://schemas.openxmlformats.org/officeDocument/2006/relationships/hyperlink" Target="https://cloud.aiet.org.in/storage/NAAC/NAAC%20AQAR%20(2022-23)/Criteria%201/1.3.2/ECE/Information%20Theory.pdf" TargetMode="External"/><Relationship Id="rId30" Type="http://schemas.openxmlformats.org/officeDocument/2006/relationships/hyperlink" Target="https://cloud.aiet.org.in/storage/NAAC/NAAC%20AQAR%20(2022-23)/Criteria%201/1.3.2/ECE/Verilog%20HDL.pdf" TargetMode="External"/><Relationship Id="rId35" Type="http://schemas.openxmlformats.org/officeDocument/2006/relationships/hyperlink" Target="https://cloud.aiet.org.in/storage/NAAC/NAAC%20AQAR%20(2022-23)/Criteria%201/1.3.2/ECE/Internship/Health%20edge.pdf" TargetMode="External"/><Relationship Id="rId43" Type="http://schemas.openxmlformats.org/officeDocument/2006/relationships/hyperlink" Target="https://cloud.aiet.org.in/storage/NAAC/NAAC%20AQAR%20(2022-23)/Criteria%201/1.3.2/ECE/Internship/Cofecraft.pdf" TargetMode="External"/><Relationship Id="rId48" Type="http://schemas.openxmlformats.org/officeDocument/2006/relationships/hyperlink" Target="https://cloud.aiet.org.in/storage/NAAC/NAAC%20AQAR%20(2022-23)/Criteria%201/1.3.2/ECE/Computer%20Networks.pdf" TargetMode="External"/><Relationship Id="rId56" Type="http://schemas.openxmlformats.org/officeDocument/2006/relationships/hyperlink" Target="https://cloud.aiet.org.in/storage/NAAC/NAAC%20AQAR%20(2022-23)/Criteria%201/1.3.2/ECE/Internship/lekha%20wireless%20.pdf" TargetMode="External"/><Relationship Id="rId64" Type="http://schemas.openxmlformats.org/officeDocument/2006/relationships/header" Target="header1.xml"/><Relationship Id="rId8" Type="http://schemas.openxmlformats.org/officeDocument/2006/relationships/hyperlink" Target="https://cloud.aiet.org.in/storage/NAAC/NAAC%20AQAR%20(2022-23)/Criteria%201/1.3.3/ECE/Final%20Year%20Projects/4AL19EC003-%20Electronics.pdf" TargetMode="External"/><Relationship Id="rId51" Type="http://schemas.openxmlformats.org/officeDocument/2006/relationships/hyperlink" Target="https://cloud.aiet.org.in/storage/NAAC/NAAC%20AQAR%20(2022-23)/Criteria%201/1.3.2/ECE/DSP%20Algorithm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(2022-23)/Criteria%201/1.3.2/ECE/Analog%20Electronic%20Circuits.pdf" TargetMode="External"/><Relationship Id="rId17" Type="http://schemas.openxmlformats.org/officeDocument/2006/relationships/hyperlink" Target="https://cloud.aiet.org.in/storage/NAAC/NAAC%20AQAR%20(2022-23)/Criteria%201/1.3.2/ECE/DSP%204%20sem.pdf" TargetMode="External"/><Relationship Id="rId25" Type="http://schemas.openxmlformats.org/officeDocument/2006/relationships/hyperlink" Target="https://cloud.aiet.org.in/storage/NAAC/NAAC%20AQAR%20(2022-23)/Criteria%201/1.3.2/ECE/Principle%20of%20Communication.pdf" TargetMode="External"/><Relationship Id="rId33" Type="http://schemas.openxmlformats.org/officeDocument/2006/relationships/hyperlink" Target="https://cloud.aiet.org.in/storage/NAAC/NAAC%20AQAR%20(2022-23)/Criteria%201/1.3.2/ECE/Internship/IPA%20pvt%20ltd.pdf" TargetMode="External"/><Relationship Id="rId38" Type="http://schemas.openxmlformats.org/officeDocument/2006/relationships/hyperlink" Target="https://cloud.aiet.org.in/storage/NAAC/NAAC%20AQAR%20(2022-23)/Criteria%201/1.3.3/ECE/Final%20Year%20Projects/4AL19EC053-%20Embedded%20System.pdf" TargetMode="External"/><Relationship Id="rId46" Type="http://schemas.openxmlformats.org/officeDocument/2006/relationships/hyperlink" Target="https://cloud.aiet.org.in/storage/NAAC/NAAC%20AQAR%20(2022-23)/Criteria%201/1.3.2/ECE/Internship/proxelera.pdf" TargetMode="External"/><Relationship Id="rId59" Type="http://schemas.openxmlformats.org/officeDocument/2006/relationships/hyperlink" Target="https://cloud.aiet.org.in/storage/NAAC/NAAC%20AQAR%20(2022-23)/Criteria%201/1.3.2/ECE/Network%20Security.pdf" TargetMode="External"/><Relationship Id="rId20" Type="http://schemas.openxmlformats.org/officeDocument/2006/relationships/hyperlink" Target="https://cloud.aiet.org.in/storage/NAAC/NAAC%20AQAR%20(2022-23)/Criteria%201/1.3.2/ECE/Communication%20Theory.pdf" TargetMode="External"/><Relationship Id="rId41" Type="http://schemas.openxmlformats.org/officeDocument/2006/relationships/hyperlink" Target="https://cloud.aiet.org.in/storage/NAAC/NAAC%20AQAR%20(2022-23)/Criteria%201/1.3.3/ECE/3rd%20Year%20Mini%20Project/2022-2023%20Mini%20Projects%20Merged.pdf" TargetMode="External"/><Relationship Id="rId54" Type="http://schemas.openxmlformats.org/officeDocument/2006/relationships/hyperlink" Target="https://cloud.aiet.org.in/storage/NAAC/NAAC%20AQAR%20(2022-23)/Criteria%201/1.3.3/ECE/4th%20Year%20Projects/4AL19EC053-%20Embedded%20System.pdf" TargetMode="External"/><Relationship Id="rId62" Type="http://schemas.openxmlformats.org/officeDocument/2006/relationships/hyperlink" Target="https://cloud.aiet.org.in/storage/NAAC/NAAC%20AQAR%20(2022-23)/Criteria%201/1.3.3/ECE/4th%20Year%20Projects/4AL19EC051-Sensors%20Embedded%20System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(2022-23)/Criteria%201/1.3.2/ECE/Complex%20Analysis%20Probability%20(1).pdf" TargetMode="External"/><Relationship Id="rId23" Type="http://schemas.openxmlformats.org/officeDocument/2006/relationships/hyperlink" Target="https://cloud.aiet.org.in/storage/NAAC/NAAC%20AQAR%20(2022-23)/Criteria%201/1.3.2/ECE/C++%20Basics.pdf" TargetMode="External"/><Relationship Id="rId28" Type="http://schemas.openxmlformats.org/officeDocument/2006/relationships/hyperlink" Target="https://cloud.aiet.org.in/storage/NAAC/NAAC%20AQAR%20(2022-23)/Criteria%201/1.3.3/ECE/Final%20Year%20Projects/4AL19EC023-EMF.pdf" TargetMode="External"/><Relationship Id="rId36" Type="http://schemas.openxmlformats.org/officeDocument/2006/relationships/hyperlink" Target="https://cloud.aiet.org.in/storage/NAAC/NAAC%20AQAR%20(2022-23)/Criteria%201/1.3.2/ECE/Embedded%20System.pdf" TargetMode="External"/><Relationship Id="rId49" Type="http://schemas.openxmlformats.org/officeDocument/2006/relationships/hyperlink" Target="https://cloud.aiet.org.in/storage/NAAC/NAAC%20AQAR%20(2022-23)/Criteria%201/1.3.3/ECE/4th%20Year%20Projects/4AL19EC064-%20AI%20Algorithms.pdf" TargetMode="External"/><Relationship Id="rId57" Type="http://schemas.openxmlformats.org/officeDocument/2006/relationships/hyperlink" Target="https://cloud.aiet.org.in/storage/NAAC/NAAC%20AQAR%20(2022-23)/Criteria%201/1.3.2/ECE/Wireless%20Cellular.pdf" TargetMode="External"/><Relationship Id="rId10" Type="http://schemas.openxmlformats.org/officeDocument/2006/relationships/hyperlink" Target="https://cloud.aiet.org.in/storage/NAAC/NAAC%20AQAR%20(2022-23)/Criteria%201/1.3.2/ECE/Basic%20Signal%20Processing.pdf" TargetMode="External"/><Relationship Id="rId31" Type="http://schemas.openxmlformats.org/officeDocument/2006/relationships/hyperlink" Target="https://cloud.aiet.org.in/storage/NAAC/NAAC%20AQAR%20(2022-23)/Criteria%201/1.3.2/ECE/DSP%20Lab.pdf" TargetMode="External"/><Relationship Id="rId44" Type="http://schemas.openxmlformats.org/officeDocument/2006/relationships/hyperlink" Target="https://cloud.aiet.org.in/storage/NAAC/NAAC%20AQAR%20(2022-23)/Criteria%201/1.3.2/ECE/Computer%20Networks.pdf" TargetMode="External"/><Relationship Id="rId52" Type="http://schemas.openxmlformats.org/officeDocument/2006/relationships/hyperlink" Target="https://cloud.aiet.org.in/storage/NAAC/NAAC%20AQAR%20(2022-23)/Criteria%201/1.3.2/ECE/Internship/Quest%20Global.pdf" TargetMode="External"/><Relationship Id="rId60" Type="http://schemas.openxmlformats.org/officeDocument/2006/relationships/hyperlink" Target="https://cloud.aiet.org.in/storage/NAAC/NAAC%20AQAR%20(2022-23)/Criteria%201/1.3.2/ECE/Internship/8%20th%20Sem%20Internship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2/ECE/Digital%20System%20Design.pdf" TargetMode="External"/><Relationship Id="rId13" Type="http://schemas.openxmlformats.org/officeDocument/2006/relationships/hyperlink" Target="https://cloud.aiet.org.in/storage/NAAC/NAAC%20AQAR%20(2022-23)/Criteria%201/1.3.3/ECE/Final%20Year%20Projects/4AL19EC042-Health.pdf" TargetMode="External"/><Relationship Id="rId18" Type="http://schemas.openxmlformats.org/officeDocument/2006/relationships/hyperlink" Target="https://cloud.aiet.org.in/storage/NAAC/NAAC%20AQAR%20(2022-23)/Criteria%201/1.3.2/ECE/Circuits%20and%20Controls.pdf" TargetMode="External"/><Relationship Id="rId39" Type="http://schemas.openxmlformats.org/officeDocument/2006/relationships/hyperlink" Target="https://cloud.aiet.org.in/storage/NAAC/NAAC%20AQAR%20(2022-23)/Criteria%201/1.3.2/ECE/Embedded%20System%20La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3090-02BC-4364-9C11-C5159971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STUDENT</cp:lastModifiedBy>
  <cp:revision>7</cp:revision>
  <dcterms:created xsi:type="dcterms:W3CDTF">2023-10-09T03:39:00Z</dcterms:created>
  <dcterms:modified xsi:type="dcterms:W3CDTF">2023-10-12T06:44:00Z</dcterms:modified>
</cp:coreProperties>
</file>