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59" w:rsidRPr="00761000" w:rsidRDefault="00094759">
      <w:pPr>
        <w:rPr>
          <w:rFonts w:ascii="Bookman Old Style" w:hAnsi="Bookman Old Style"/>
          <w:sz w:val="24"/>
          <w:szCs w:val="24"/>
        </w:rPr>
      </w:pPr>
    </w:p>
    <w:p w:rsidR="003F437C" w:rsidRPr="00761000" w:rsidRDefault="003F437C">
      <w:pPr>
        <w:rPr>
          <w:rFonts w:ascii="Bookman Old Style" w:hAnsi="Bookman Old Style"/>
          <w:sz w:val="24"/>
          <w:szCs w:val="24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3574"/>
        <w:gridCol w:w="6662"/>
      </w:tblGrid>
      <w:tr w:rsidR="004C16D2" w:rsidRPr="00761000" w:rsidTr="008447D2">
        <w:trPr>
          <w:trHeight w:val="735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Year/</w:t>
            </w:r>
          </w:p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Branch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Name of teacher who has participated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Name of the body in which the full time teacher has participated</w:t>
            </w: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 w:val="restart"/>
            <w:shd w:val="clear" w:color="auto" w:fill="auto"/>
            <w:noWrap/>
            <w:vAlign w:val="center"/>
            <w:hideMark/>
          </w:tcPr>
          <w:p w:rsidR="004C16D2" w:rsidRPr="00B76B6B" w:rsidRDefault="004C16D2" w:rsidP="00FC36A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24"/>
                <w:szCs w:val="24"/>
              </w:rPr>
            </w:pPr>
            <w:r w:rsidRPr="00B76B6B">
              <w:rPr>
                <w:rFonts w:ascii="Bookman Old Style" w:eastAsia="Times New Roman" w:hAnsi="Bookman Old Style" w:cs="Calibri"/>
                <w:b/>
                <w:sz w:val="24"/>
                <w:szCs w:val="24"/>
              </w:rPr>
              <w:t>2022-23/ ME</w:t>
            </w:r>
            <w:bookmarkStart w:id="0" w:name="_GoBack"/>
            <w:bookmarkEnd w:id="0"/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Dr. Peter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Fernandes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Cs w:val="24"/>
                <w:u w:val="single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FF"/>
                <w:szCs w:val="24"/>
                <w:u w:val="single"/>
              </w:rPr>
              <w:t> </w:t>
            </w: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shd w:val="clear" w:color="auto" w:fill="auto"/>
            <w:noWrap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Divakara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Shetty S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Cs w:val="24"/>
                <w:u w:val="single"/>
              </w:rPr>
            </w:pP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Satyanarayana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Veerendra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Sharathchandra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Prabhu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G. B.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Vaggar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F50D24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4" w:history="1">
              <w:r w:rsidR="004C16D2" w:rsidRPr="00F50D24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Assessment/Evaluation process of the Affiliating University</w:t>
              </w:r>
            </w:hyperlink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Hemanth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Suvarna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Mr. Suresh P 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Sadashiv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Bellubbi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Kiran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C H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Pramod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Badyankal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Kumar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Swamy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M.C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Mr. Gopal Krishna U B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Mr. M.R. Ganesh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Mr. Deepak Kothari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057E5F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hyperlink r:id="rId5" w:history="1">
              <w:r w:rsidR="004C16D2" w:rsidRPr="00057E5F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 xml:space="preserve">Assessment/Evaluation process of </w:t>
              </w:r>
              <w:r w:rsidR="004C16D2" w:rsidRPr="00057E5F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t</w:t>
              </w:r>
              <w:r w:rsidR="004C16D2" w:rsidRPr="00057E5F">
                <w:rPr>
                  <w:rStyle w:val="Hyperlink"/>
                  <w:rFonts w:ascii="Bookman Old Style" w:eastAsia="Times New Roman" w:hAnsi="Bookman Old Style" w:cs="Calibri"/>
                  <w:szCs w:val="24"/>
                </w:rPr>
                <w:t>he Affiliating University</w:t>
              </w:r>
            </w:hyperlink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Mr. Praveen K C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Srinivas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C S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Pramod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kumar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N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szCs w:val="24"/>
              </w:rPr>
              <w:t>Flying Squad</w:t>
            </w:r>
          </w:p>
        </w:tc>
      </w:tr>
      <w:tr w:rsidR="004C16D2" w:rsidRPr="00761000" w:rsidTr="008447D2">
        <w:trPr>
          <w:trHeight w:val="300"/>
        </w:trPr>
        <w:tc>
          <w:tcPr>
            <w:tcW w:w="1105" w:type="dxa"/>
            <w:vMerge/>
            <w:vAlign w:val="center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Sudheer</w:t>
            </w:r>
            <w:proofErr w:type="spellEnd"/>
            <w:r w:rsidRPr="0076100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P N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4C16D2" w:rsidRPr="00761000" w:rsidRDefault="004C16D2" w:rsidP="00FC36A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 w:rsidRPr="00761000">
              <w:rPr>
                <w:rFonts w:ascii="Bookman Old Style" w:eastAsia="Times New Roman" w:hAnsi="Bookman Old Style" w:cs="Calibri"/>
                <w:color w:val="000000"/>
                <w:szCs w:val="24"/>
              </w:rPr>
              <w:t>Assessment/Evaluation process of the Affiliating University</w:t>
            </w:r>
          </w:p>
        </w:tc>
      </w:tr>
    </w:tbl>
    <w:p w:rsidR="00FC36A0" w:rsidRPr="00761000" w:rsidRDefault="00FC36A0">
      <w:pPr>
        <w:rPr>
          <w:rFonts w:ascii="Bookman Old Style" w:hAnsi="Bookman Old Style"/>
          <w:sz w:val="24"/>
          <w:szCs w:val="24"/>
        </w:rPr>
      </w:pPr>
    </w:p>
    <w:p w:rsidR="00FC36A0" w:rsidRPr="00761000" w:rsidRDefault="00FC36A0">
      <w:pPr>
        <w:rPr>
          <w:rFonts w:ascii="Bookman Old Style" w:hAnsi="Bookman Old Style"/>
          <w:sz w:val="24"/>
          <w:szCs w:val="24"/>
        </w:rPr>
      </w:pPr>
    </w:p>
    <w:p w:rsidR="00FC36A0" w:rsidRPr="00761000" w:rsidRDefault="00FC36A0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sectPr w:rsidR="009155CD" w:rsidRPr="00761000" w:rsidSect="00FC36A0">
      <w:pgSz w:w="12240" w:h="15840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357B"/>
    <w:rsid w:val="00057E5F"/>
    <w:rsid w:val="00094759"/>
    <w:rsid w:val="000A2868"/>
    <w:rsid w:val="001030A3"/>
    <w:rsid w:val="00163D86"/>
    <w:rsid w:val="0017660A"/>
    <w:rsid w:val="00181B9F"/>
    <w:rsid w:val="0019421C"/>
    <w:rsid w:val="001F7A63"/>
    <w:rsid w:val="003120EC"/>
    <w:rsid w:val="00317353"/>
    <w:rsid w:val="003F437C"/>
    <w:rsid w:val="004C16D2"/>
    <w:rsid w:val="00554D3D"/>
    <w:rsid w:val="00644E17"/>
    <w:rsid w:val="006D30AF"/>
    <w:rsid w:val="00705B3E"/>
    <w:rsid w:val="00761000"/>
    <w:rsid w:val="007B3C7D"/>
    <w:rsid w:val="007D301E"/>
    <w:rsid w:val="008447D2"/>
    <w:rsid w:val="008A19E4"/>
    <w:rsid w:val="009155CD"/>
    <w:rsid w:val="009655DA"/>
    <w:rsid w:val="009E6765"/>
    <w:rsid w:val="00AA357B"/>
    <w:rsid w:val="00B76B6B"/>
    <w:rsid w:val="00C46CED"/>
    <w:rsid w:val="00E975DA"/>
    <w:rsid w:val="00F50D24"/>
    <w:rsid w:val="00F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5A12E-4F4A-466B-9F43-25214C9C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C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C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aiet.org.in/storage/NAAC/NAAC%20AQAR%20(2022-23)/Criteria%201/1.1.3/ME/DK.jpeg" TargetMode="External"/><Relationship Id="rId4" Type="http://schemas.openxmlformats.org/officeDocument/2006/relationships/hyperlink" Target="https://cloud.aiet.org.in/storage/NAAC/NAAC%20AQAR%20(2022-23)/Criteria%201/1.1.3/ME/GBV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KEO International Consultants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</dc:creator>
  <cp:keywords/>
  <dc:description/>
  <cp:lastModifiedBy>AIET</cp:lastModifiedBy>
  <cp:revision>27</cp:revision>
  <dcterms:created xsi:type="dcterms:W3CDTF">2023-09-21T10:58:00Z</dcterms:created>
  <dcterms:modified xsi:type="dcterms:W3CDTF">2023-10-06T10:35:00Z</dcterms:modified>
</cp:coreProperties>
</file>