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56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3568"/>
        <w:gridCol w:w="6946"/>
      </w:tblGrid>
      <w:tr w:rsidR="001B3726" w:rsidRPr="00761000" w:rsidTr="00AD52D8">
        <w:trPr>
          <w:trHeight w:val="735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1B3726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Year/</w:t>
            </w:r>
          </w:p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teacher who has participated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body in which the full time teacher has participated</w:t>
            </w:r>
          </w:p>
        </w:tc>
      </w:tr>
      <w:tr w:rsidR="001B3726" w:rsidRPr="00761000" w:rsidTr="00AD52D8">
        <w:trPr>
          <w:trHeight w:val="381"/>
        </w:trPr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:rsidR="001B3726" w:rsidRPr="00B76B6B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  <w:t>2022-23/ CSE</w:t>
            </w:r>
          </w:p>
        </w:tc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MANJUNATH KOTARI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1B3726" w:rsidRPr="000215D8" w:rsidRDefault="00B73049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Cs w:val="24"/>
              </w:rPr>
            </w:pPr>
            <w:hyperlink r:id="rId5" w:history="1">
              <w:r w:rsidR="001B3726" w:rsidRPr="00797970">
                <w:rPr>
                  <w:rStyle w:val="Hyperlink"/>
                  <w:rFonts w:ascii="Bookman Old Style" w:eastAsia="Times New Roman" w:hAnsi="Bookman Old Style" w:cs="Times New Roman"/>
                  <w:szCs w:val="24"/>
                </w:rPr>
                <w:t>Academic council/</w:t>
              </w:r>
              <w:proofErr w:type="spellStart"/>
              <w:r w:rsidR="001B3726" w:rsidRPr="00797970">
                <w:rPr>
                  <w:rStyle w:val="Hyperlink"/>
                  <w:rFonts w:ascii="Bookman Old Style" w:eastAsia="Times New Roman" w:hAnsi="Bookman Old Style" w:cs="Times New Roman"/>
                  <w:szCs w:val="24"/>
                </w:rPr>
                <w:t>BoS</w:t>
              </w:r>
              <w:proofErr w:type="spellEnd"/>
              <w:r w:rsidR="001B3726" w:rsidRPr="00797970">
                <w:rPr>
                  <w:rStyle w:val="Hyperlink"/>
                  <w:rFonts w:ascii="Bookman Old Style" w:eastAsia="Times New Roman" w:hAnsi="Bookman Old Style" w:cs="Times New Roman"/>
                  <w:szCs w:val="24"/>
                </w:rPr>
                <w:t xml:space="preserve"> of Affiliating university</w:t>
              </w:r>
            </w:hyperlink>
          </w:p>
          <w:p w:rsidR="001B3726" w:rsidRPr="004B64FD" w:rsidRDefault="00B73049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</w:rPr>
            </w:pPr>
            <w:hyperlink r:id="rId6" w:history="1">
              <w:r w:rsidR="001B3726" w:rsidRPr="00797970">
                <w:rPr>
                  <w:rStyle w:val="Hyperlink"/>
                  <w:rFonts w:ascii="Bookman Old Style" w:eastAsia="Times New Roman" w:hAnsi="Bookman Old Style" w:cs="Times New Roman"/>
                  <w:szCs w:val="24"/>
                </w:rPr>
                <w:t>Setting of question  papers for UG/PG programs</w:t>
              </w:r>
            </w:hyperlink>
            <w:r w:rsidR="001B3726" w:rsidRPr="006C106D">
              <w:rPr>
                <w:rFonts w:ascii="Bookman Old Style" w:eastAsia="Times New Roman" w:hAnsi="Bookman Old Style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shd w:val="clear" w:color="auto" w:fill="auto"/>
            <w:noWrap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MOHIDEEN BADHUSHA S.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</w:pPr>
            <w:hyperlink r:id="rId7" w:history="1">
              <w:r w:rsidR="001B3726" w:rsidRPr="00797970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  <w:r w:rsidR="001B3726" w:rsidRPr="00761000"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  <w:t xml:space="preserve"> </w:t>
            </w: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DR.G.SRINIVASAN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8" w:history="1">
              <w:r w:rsidR="001B3726" w:rsidRPr="00797970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MADHUSUDHAN S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9" w:history="1">
              <w:r w:rsidR="001B3726" w:rsidRPr="00797970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BRAMHA PRAKASH H P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5951C6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DR.CHANDRA NAIK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0" w:history="1">
              <w:r w:rsidR="001B3726" w:rsidRPr="00797970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ARUNANOOP M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1" w:history="1">
              <w:r w:rsidR="001B3726" w:rsidRPr="00797970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hideMark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VENKATESH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2" w:history="1">
              <w:r w:rsidR="001B3726" w:rsidRPr="00797970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MR.VASUDEV S 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SHAHAPUR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3" w:history="1">
              <w:r w:rsidR="001B3726" w:rsidRPr="00797970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VIDYA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4" w:history="1">
              <w:r w:rsidR="001B3726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DEEKSHA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5" w:history="1">
              <w:r w:rsidR="001B3726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REENA LOBO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6" w:history="1">
              <w:r w:rsidR="001B3726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DEEPIKA KAMATH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7" w:history="1">
              <w:r w:rsidR="001B3726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</w:t>
            </w:r>
            <w:r w:rsidRPr="00B604E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RIZA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WAN N SHAIKH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8" w:history="1">
              <w:r w:rsidR="001B3726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MRS.ANUPAMA K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19" w:history="1">
              <w:r w:rsidR="001B3726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MR.ABHIJITH L KOTIAN 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0" w:history="1">
              <w:r w:rsidRPr="00B73049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MRS.BABHITHA POOJARY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1" w:history="1">
              <w:r w:rsidR="001B3726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MR.NIVIN K S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MS.VAISHNAVI V KULKARNI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MR.PRASHANTH KUMAR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2" w:history="1">
              <w:r w:rsidR="001B3726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 SENTHIL KUMAR R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MR.MAHESH KINI M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3" w:history="1">
              <w:r w:rsidR="007960D4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DR.ASLAM NANDYAL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MR.KIRAN B V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4" w:history="1">
              <w:r w:rsidR="007960D4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MR.H. HARSHAVARDHAN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B73049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25" w:history="1">
              <w:r w:rsidR="007960D4" w:rsidRPr="007960D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MR.VIKYATH BHAT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MR.LOHITH B 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MR.KAUSHIK K S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MR.KRISHNA RAJ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MS.MERLYN MELITA MATHAIS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MR.PRATHA SARATHI PATI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MRS.MEGHA HEGDE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MRS.MANGALA KINI 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1B3726" w:rsidRPr="00761000" w:rsidTr="00AD52D8">
        <w:trPr>
          <w:trHeight w:val="300"/>
        </w:trPr>
        <w:tc>
          <w:tcPr>
            <w:tcW w:w="1105" w:type="dxa"/>
            <w:vMerge/>
            <w:vAlign w:val="center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  <w:noWrap/>
            <w:vAlign w:val="bottom"/>
          </w:tcPr>
          <w:p w:rsidR="001B3726" w:rsidRPr="00B604E0" w:rsidRDefault="001B3726" w:rsidP="001B372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MR.RITHESH KUMAR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1B3726" w:rsidRPr="00761000" w:rsidRDefault="001B3726" w:rsidP="001B3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</w:tbl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sectPr w:rsidR="009155CD" w:rsidRPr="00761000" w:rsidSect="001B372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7B"/>
    <w:rsid w:val="000215D8"/>
    <w:rsid w:val="00057E5F"/>
    <w:rsid w:val="00094759"/>
    <w:rsid w:val="000A2868"/>
    <w:rsid w:val="000B3DF2"/>
    <w:rsid w:val="000F02F3"/>
    <w:rsid w:val="001030A3"/>
    <w:rsid w:val="00163D86"/>
    <w:rsid w:val="0017660A"/>
    <w:rsid w:val="00181B9F"/>
    <w:rsid w:val="0019421C"/>
    <w:rsid w:val="001B3726"/>
    <w:rsid w:val="001F7A63"/>
    <w:rsid w:val="0025267D"/>
    <w:rsid w:val="003120EC"/>
    <w:rsid w:val="00317353"/>
    <w:rsid w:val="003220C5"/>
    <w:rsid w:val="00335C23"/>
    <w:rsid w:val="003A6E26"/>
    <w:rsid w:val="003F437C"/>
    <w:rsid w:val="004B64FD"/>
    <w:rsid w:val="004C16D2"/>
    <w:rsid w:val="00554D3D"/>
    <w:rsid w:val="005951C6"/>
    <w:rsid w:val="00644E17"/>
    <w:rsid w:val="006C106D"/>
    <w:rsid w:val="006D30AF"/>
    <w:rsid w:val="00705B3E"/>
    <w:rsid w:val="00761000"/>
    <w:rsid w:val="007960D4"/>
    <w:rsid w:val="00797970"/>
    <w:rsid w:val="007B3C7D"/>
    <w:rsid w:val="007D301E"/>
    <w:rsid w:val="007D4A86"/>
    <w:rsid w:val="008447D2"/>
    <w:rsid w:val="008A19E4"/>
    <w:rsid w:val="008C68E0"/>
    <w:rsid w:val="008D1376"/>
    <w:rsid w:val="009155CD"/>
    <w:rsid w:val="00921E22"/>
    <w:rsid w:val="009655DA"/>
    <w:rsid w:val="009E6765"/>
    <w:rsid w:val="00AA357B"/>
    <w:rsid w:val="00AD52D8"/>
    <w:rsid w:val="00B604E0"/>
    <w:rsid w:val="00B73049"/>
    <w:rsid w:val="00B76B6B"/>
    <w:rsid w:val="00C46CED"/>
    <w:rsid w:val="00C52712"/>
    <w:rsid w:val="00D12A1D"/>
    <w:rsid w:val="00D76783"/>
    <w:rsid w:val="00E975DA"/>
    <w:rsid w:val="00F50D24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5A12E-4F4A-466B-9F43-25214C9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3/CSE/faculty%20lab%20and%20valuation%20order/DR.%20G%20SRINIVASAN.pdf" TargetMode="External"/><Relationship Id="rId13" Type="http://schemas.openxmlformats.org/officeDocument/2006/relationships/hyperlink" Target="https://cloud.aiet.org.in/storage/NAAC/NAAC%20AQAR%20(2022-23)/Criteria%201/1.1.3/CSE/faculty%20lab%20and%20valuation%20order/MR.%20VASUDEV%20S%20SHAHAPUR.pdf" TargetMode="External"/><Relationship Id="rId18" Type="http://schemas.openxmlformats.org/officeDocument/2006/relationships/hyperlink" Target="https://cloud.aiet.org.in/storage/NAAC/NAAC%20AQAR%20(2022-23)/Criteria%201/1.1.3/CSE/faculty%20lab%20and%20valuation%20order/Mr.RIZWAN%20N%20SHAIKH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.aiet.org.in/storage/NAAC/NAAC%20AQAR%20(2022-23)/Criteria%201/1.1.3/CSE/faculty%20lab%20and%20valuation%20order/MRS.%20BABITHA%20POOJARY.pdf" TargetMode="External"/><Relationship Id="rId7" Type="http://schemas.openxmlformats.org/officeDocument/2006/relationships/hyperlink" Target="https://cloud.aiet.org.in/storage/NAAC/NAAC%20AQAR%20(2022-23)/Criteria%201/1.1.3/CSE/faculty%20lab%20and%20valuation%20order/Dr.%20S%20Mohideen%20Badhusha.pdf" TargetMode="External"/><Relationship Id="rId12" Type="http://schemas.openxmlformats.org/officeDocument/2006/relationships/hyperlink" Target="https://cloud.aiet.org.in/storage/NAAC/NAAC%20AQAR%20(2022-23)/Criteria%201/1.1.3/CSE/faculty%20lab%20and%20valuation%20order/MR.VENKATESH.pdf" TargetMode="External"/><Relationship Id="rId17" Type="http://schemas.openxmlformats.org/officeDocument/2006/relationships/hyperlink" Target="https://cloud.aiet.org.in/storage/NAAC/NAAC%20AQAR%20(2022-23)/Criteria%201/1.1.3/CSE/faculty%20lab%20and%20valuation%20order/Mrs.%20DEEPIKA%20KAMATH.pdf" TargetMode="External"/><Relationship Id="rId25" Type="http://schemas.openxmlformats.org/officeDocument/2006/relationships/hyperlink" Target="https://cloud.aiet.org.in/storage/NAAC/NAAC%20AQAR%20(2022-23)/Criteria%201/1.1.3/CSE/faculty%20lab%20and%20valuation%20order/Mr.%20Harshavardhan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NAAC%20AQAR%20(2022-23)/Criteria%201/1.1.3/CSE/faculty%20lab%20and%20valuation%20order/Mrs.%20REENA.pdf" TargetMode="External"/><Relationship Id="rId20" Type="http://schemas.openxmlformats.org/officeDocument/2006/relationships/hyperlink" Target="https://cloud.aiet.org.in/storage/NAAC/NAAC%20AQAR%20(2022-23)/Criteria%201/1.1.3/CSE/faculty%20lab%20and%20valuation%20order/Mr.%20Abhijith%20L%20Kotian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aiet.org.in/storage/NAAC/NAAC%20AQAR%20(2022-23)/Criteria%201/1.1.3/CSE/faculty%20lab%20and%20valuation%20order/DR.%20MANJUNATH%20KOTARI.pdf" TargetMode="External"/><Relationship Id="rId11" Type="http://schemas.openxmlformats.org/officeDocument/2006/relationships/hyperlink" Target="https://cloud.aiet.org.in/storage/NAAC/NAAC%20AQAR%20(2022-23)/Criteria%201/1.1.3/CSE/faculty%20lab%20and%20valuation%20order/DR%20ARUN%20ANOOP.pdf" TargetMode="External"/><Relationship Id="rId24" Type="http://schemas.openxmlformats.org/officeDocument/2006/relationships/hyperlink" Target="https://cloud.aiet.org.in/storage/NAAC/NAAC%20AQAR%20(2022-23)/Criteria%201/1.1.3/CSE/faculty%20lab%20and%20valuation%20order/Mr.%20Kiran%20B%20V.pdf" TargetMode="External"/><Relationship Id="rId5" Type="http://schemas.openxmlformats.org/officeDocument/2006/relationships/hyperlink" Target="https://cloud.aiet.org.in/storage/NAAC/NAAC%20AQAR%20(2022-23)/Criteria%201/1.1.3/CSE/faculty%20lab%20and%20valuation%20order/Dr.%20ManjunathKotari_BOS.pdf" TargetMode="External"/><Relationship Id="rId15" Type="http://schemas.openxmlformats.org/officeDocument/2006/relationships/hyperlink" Target="https://cloud.aiet.org.in/storage/NAAC/NAAC%20AQAR%20(2022-23)/Criteria%201/1.1.3/CSE/faculty%20lab%20and%20valuation%20order/Mrs.DEEKSHA%20M.pdf" TargetMode="External"/><Relationship Id="rId23" Type="http://schemas.openxmlformats.org/officeDocument/2006/relationships/hyperlink" Target="https://cloud.aiet.org.in/storage/NAAC/NAAC%20AQAR%20(2022-23)/Criteria%201/1.1.3/CSE/faculty%20lab%20and%20valuation%20order/Mr.%20Mahesh%20Kini.pdf" TargetMode="External"/><Relationship Id="rId10" Type="http://schemas.openxmlformats.org/officeDocument/2006/relationships/hyperlink" Target="https://cloud.aiet.org.in/storage/NAAC/NAAC%20AQAR%20(2022-23)/Criteria%201/1.1.3/CSE/faculty%20lab%20and%20valuation%20order/CHANDRA%20NAIK.pdf" TargetMode="External"/><Relationship Id="rId19" Type="http://schemas.openxmlformats.org/officeDocument/2006/relationships/hyperlink" Target="https://cloud.aiet.org.in/storage/NAAC/NAAC%20AQAR%20(2022-23)/Criteria%201/1.1.3/CSE/faculty%20lab%20and%20valuation%20order/MRS.%20ANUPAMA%20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1.3/CSE/faculty%20lab%20and%20valuation%20order/DR.%20MADHUSUDAN%20S.pdf" TargetMode="External"/><Relationship Id="rId14" Type="http://schemas.openxmlformats.org/officeDocument/2006/relationships/hyperlink" Target="https://cloud.aiet.org.in/storage/NAAC/NAAC%20AQAR%20(2022-23)/Criteria%201/1.1.3/CSE/faculty%20lab%20and%20valuation%20order/Mrs.Vidya.pdf" TargetMode="External"/><Relationship Id="rId22" Type="http://schemas.openxmlformats.org/officeDocument/2006/relationships/hyperlink" Target="https://cloud.aiet.org.in/storage/NAAC/NAAC%20AQAR%20(2022-23)/Criteria%201/1.1.3/CSE/faculty%20lab%20and%20valuation%20order/MR.%20PRASHANTH%20KUMAR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CBBC-16D0-4BCC-947C-87CEBA3A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</dc:creator>
  <cp:keywords/>
  <dc:description/>
  <cp:lastModifiedBy>ADE-LAB</cp:lastModifiedBy>
  <cp:revision>15</cp:revision>
  <dcterms:created xsi:type="dcterms:W3CDTF">2023-10-10T06:45:00Z</dcterms:created>
  <dcterms:modified xsi:type="dcterms:W3CDTF">2023-10-13T10:19:00Z</dcterms:modified>
</cp:coreProperties>
</file>